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A4" w:rsidRPr="00051BA4" w:rsidRDefault="00051BA4" w:rsidP="0005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bookmarkStart w:id="0" w:name="_GoBack"/>
      <w:bookmarkEnd w:id="0"/>
      <w:r w:rsidRPr="00051BA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НОВОСЕЛЬЦЕВСКОГО</w:t>
      </w:r>
    </w:p>
    <w:p w:rsidR="00051BA4" w:rsidRPr="00051BA4" w:rsidRDefault="00051BA4" w:rsidP="0005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51BA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СЕЛЬСКОГО ПОСЕЛЕНИЯ</w:t>
      </w:r>
    </w:p>
    <w:p w:rsidR="00051BA4" w:rsidRPr="00051BA4" w:rsidRDefault="00051BA4" w:rsidP="0005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B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ПАРАБЕЛЬСКОГО РАЙОНА</w:t>
      </w:r>
    </w:p>
    <w:p w:rsidR="00051BA4" w:rsidRPr="00051BA4" w:rsidRDefault="00051BA4" w:rsidP="0005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51BA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ТОМСКОЙ ОБЛАСТИ</w:t>
      </w:r>
    </w:p>
    <w:p w:rsidR="00051BA4" w:rsidRPr="00051BA4" w:rsidRDefault="00051BA4" w:rsidP="0005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51BA4" w:rsidRPr="00051BA4" w:rsidRDefault="00051BA4" w:rsidP="00051B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51BA4" w:rsidRPr="00051BA4" w:rsidRDefault="00051BA4" w:rsidP="00051BA4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</w:pPr>
      <w:r w:rsidRPr="00051BA4">
        <w:rPr>
          <w:rFonts w:ascii="Times New Roman CYR" w:eastAsia="Times New Roman" w:hAnsi="Times New Roman CYR" w:cs="Times New Roman CYR"/>
          <w:b/>
          <w:bCs/>
          <w:caps/>
          <w:sz w:val="28"/>
          <w:szCs w:val="28"/>
          <w:lang w:eastAsia="ru-RU"/>
        </w:rPr>
        <w:t>Постановление</w:t>
      </w: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BA4" w:rsidRPr="00051BA4" w:rsidRDefault="00051BA4" w:rsidP="00051B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мерах  по своевременной очистке кровель зданий от снежных навесов и наледи</w:t>
      </w: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BA4" w:rsidRPr="00051BA4" w:rsidRDefault="00051BA4" w:rsidP="0005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погодными условиями на территории Новосельцевского сельского поселения, для предотвращения самопроизвольного схода с крыш снежных навесов, ледяных образований и в целях предупреждения возникновения чрезвычайных ситуаций и обеспечения безопасности населения Новосельцевского сельского поселения, </w:t>
      </w:r>
    </w:p>
    <w:p w:rsidR="00051BA4" w:rsidRPr="00051BA4" w:rsidRDefault="00051BA4" w:rsidP="0005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51BA4" w:rsidRPr="00051BA4" w:rsidRDefault="00051BA4" w:rsidP="00051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Руководителям  предприятий, организаций и учреждений, независимо от их форм собственности, определить особо опасные места нависания снежных навесов и наледи, принять меры к их ограждению и вывесить предупреждающие таблички </w:t>
      </w:r>
      <w:r w:rsidRPr="00051B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«Осторожно! Сход снега!»</w:t>
      </w:r>
    </w:p>
    <w:p w:rsidR="00051BA4" w:rsidRPr="00051BA4" w:rsidRDefault="00051BA4" w:rsidP="0005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 дальнейшем по необходимости) организовать и провести    комплекс мероприятий по своевременной очистке административных зданий от снега и наледи, </w:t>
      </w:r>
      <w:r w:rsidRPr="00051BA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целях</w:t>
      </w:r>
      <w:r w:rsidRPr="00051BA4">
        <w:rPr>
          <w:rFonts w:ascii="Times New Roman" w:eastAsia="Times New Roman" w:hAnsi="Times New Roman" w:cs="Times New Roman"/>
          <w:iCs/>
          <w:sz w:val="28"/>
          <w:lang w:eastAsia="ru-RU"/>
        </w:rPr>
        <w:t xml:space="preserve"> </w:t>
      </w:r>
      <w:r w:rsidRPr="00051B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обеспечения безопасности населения и предотвращения несчастных случаев.</w:t>
      </w: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уделить зданиям с массовым пребыванием людей.</w:t>
      </w:r>
    </w:p>
    <w:p w:rsidR="00051BA4" w:rsidRPr="00051BA4" w:rsidRDefault="00051BA4" w:rsidP="0005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Жителям поселения необходимо принять меры к своевременной очистке крыш своих домов и надворных построек от снега во избежание чрезвычайных ситуаций и разрушений конструкций кровель.</w:t>
      </w:r>
    </w:p>
    <w:p w:rsidR="00051BA4" w:rsidRDefault="00051BA4" w:rsidP="0005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Специалисту 1 категории Батуриной А.В.  организовать работу по очистке крыши здания Администрации Новосельцевского сельского поселения.</w:t>
      </w:r>
    </w:p>
    <w:p w:rsidR="00051BA4" w:rsidRPr="00051BA4" w:rsidRDefault="00051BA4" w:rsidP="00051B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Администрации Новосельцевского сельского поселения №10 от 12.02.2024 г. «</w:t>
      </w: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О  мерах  по своевременной очистке кровель зданий от снежных навесов и наледи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отменить.</w:t>
      </w:r>
    </w:p>
    <w:p w:rsidR="00051BA4" w:rsidRPr="00051BA4" w:rsidRDefault="00051BA4" w:rsidP="00051BA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51BA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настоящее 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Pr="00051BA4">
        <w:rPr>
          <w:rFonts w:ascii="Times New Roman" w:eastAsia="Calibri" w:hAnsi="Times New Roman" w:cs="Times New Roman"/>
        </w:rPr>
        <w:t>https://novoselcevskoe-r69.gosweb.gosuslugi.ru.</w:t>
      </w:r>
    </w:p>
    <w:p w:rsidR="00051BA4" w:rsidRPr="00051BA4" w:rsidRDefault="00051BA4" w:rsidP="00051BA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его опубликования.</w:t>
      </w:r>
    </w:p>
    <w:p w:rsidR="00051BA4" w:rsidRPr="00051BA4" w:rsidRDefault="00051BA4" w:rsidP="00051BA4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исполнением настоящего постановления оставляю за собой.</w:t>
      </w: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B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поселения:                                                                                             А.С.Новосельцева</w:t>
      </w: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BA4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Батурина Анастасия Владимировна</w:t>
      </w:r>
    </w:p>
    <w:p w:rsid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BA4">
        <w:rPr>
          <w:rFonts w:ascii="Times New Roman" w:eastAsia="Times New Roman" w:hAnsi="Times New Roman" w:cs="Times New Roman"/>
          <w:sz w:val="20"/>
          <w:szCs w:val="20"/>
          <w:lang w:eastAsia="ru-RU"/>
        </w:rPr>
        <w:t>8(38252)3-62-08</w:t>
      </w: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BA4" w:rsidRPr="00051BA4" w:rsidRDefault="00051BA4" w:rsidP="00051B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1B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Рассылка:                                                                                                                         </w:t>
      </w:r>
    </w:p>
    <w:tbl>
      <w:tblPr>
        <w:tblW w:w="10564" w:type="dxa"/>
        <w:tblLook w:val="04A0"/>
      </w:tblPr>
      <w:tblGrid>
        <w:gridCol w:w="5778"/>
        <w:gridCol w:w="4786"/>
      </w:tblGrid>
      <w:tr w:rsidR="00051BA4" w:rsidRPr="00051BA4" w:rsidTr="00051BA4">
        <w:tc>
          <w:tcPr>
            <w:tcW w:w="5778" w:type="dxa"/>
          </w:tcPr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– 2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Новосельцевская СШ –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ОВП с. Новосельцево –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  д. Малое Нестерово –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 д. Нижняя Чигара –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 с.Новосельцево –1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Дом культуры д</w:t>
            </w:r>
            <w:proofErr w:type="gramStart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ижняя Чигара -1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культуры д</w:t>
            </w:r>
            <w:proofErr w:type="gramStart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алое Нестерово –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Почта России с.Новосельцево - 1</w:t>
            </w:r>
          </w:p>
        </w:tc>
        <w:tc>
          <w:tcPr>
            <w:tcW w:w="4786" w:type="dxa"/>
          </w:tcPr>
          <w:p w:rsid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Библиотека-1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«Магнит»- 1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«Лад» - 1 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</w:t>
            </w:r>
            <w:proofErr w:type="spellStart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Разноторг</w:t>
            </w:r>
            <w:proofErr w:type="spellEnd"/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Магазин «На берегу» - 1 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«Татьяна»- 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Магазин «Волна» - 1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Магазин (Чигара) – 1</w:t>
            </w:r>
          </w:p>
          <w:p w:rsidR="00051BA4" w:rsidRPr="00051BA4" w:rsidRDefault="00051BA4" w:rsidP="00051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B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Кривицкий - 1</w:t>
            </w:r>
          </w:p>
        </w:tc>
      </w:tr>
    </w:tbl>
    <w:p w:rsidR="004A5962" w:rsidRDefault="004A5962" w:rsidP="00051BA4"/>
    <w:sectPr w:rsidR="004A5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BA4"/>
    <w:rsid w:val="00051BA4"/>
    <w:rsid w:val="004A5962"/>
    <w:rsid w:val="00C83777"/>
    <w:rsid w:val="00DA1E50"/>
    <w:rsid w:val="00E70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2025-02-20T07:41:00Z</cp:lastPrinted>
  <dcterms:created xsi:type="dcterms:W3CDTF">2025-02-20T07:32:00Z</dcterms:created>
  <dcterms:modified xsi:type="dcterms:W3CDTF">2025-02-20T08:09:00Z</dcterms:modified>
</cp:coreProperties>
</file>