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5B"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АДМИНИСТРАЦИЯ НОВОСЕЛЬЦЕВСКОГО</w:t>
      </w: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 xml:space="preserve"> СЕЛЬСКОГО ПОСЕЛЕНИЯ</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F61C9" w:rsidRDefault="00EF61C9" w:rsidP="00EF61C9">
      <w:pPr>
        <w:spacing w:after="0"/>
        <w:jc w:val="center"/>
        <w:rPr>
          <w:rFonts w:ascii="Times New Roman" w:hAnsi="Times New Roman" w:cs="Times New Roman"/>
          <w:b/>
          <w:spacing w:val="4"/>
          <w:sz w:val="24"/>
          <w:szCs w:val="24"/>
        </w:rPr>
      </w:pPr>
    </w:p>
    <w:p w:rsidR="00186629" w:rsidRPr="00474824" w:rsidRDefault="00186629" w:rsidP="00EF61C9">
      <w:pPr>
        <w:spacing w:after="0"/>
        <w:jc w:val="center"/>
        <w:rPr>
          <w:rFonts w:ascii="Times New Roman" w:hAnsi="Times New Roman" w:cs="Times New Roman"/>
          <w:b/>
          <w:spacing w:val="4"/>
          <w:sz w:val="24"/>
          <w:szCs w:val="24"/>
        </w:rPr>
      </w:pP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186629" w:rsidRDefault="00186629" w:rsidP="000867C3">
      <w:pPr>
        <w:tabs>
          <w:tab w:val="left" w:pos="419"/>
          <w:tab w:val="left" w:pos="9465"/>
        </w:tabs>
        <w:spacing w:after="0"/>
        <w:rPr>
          <w:rFonts w:ascii="Times New Roman" w:hAnsi="Times New Roman" w:cs="Times New Roman"/>
          <w:spacing w:val="20"/>
        </w:rPr>
      </w:pPr>
    </w:p>
    <w:p w:rsidR="00E278FB" w:rsidRPr="00E278FB" w:rsidRDefault="008C6B5B" w:rsidP="008C6B5B">
      <w:pPr>
        <w:tabs>
          <w:tab w:val="left" w:pos="419"/>
          <w:tab w:val="left" w:pos="9465"/>
          <w:tab w:val="right" w:pos="10209"/>
        </w:tabs>
        <w:spacing w:after="0"/>
        <w:rPr>
          <w:rFonts w:ascii="Times New Roman" w:hAnsi="Times New Roman" w:cs="Times New Roman"/>
        </w:rPr>
      </w:pPr>
      <w:r>
        <w:rPr>
          <w:rFonts w:ascii="Times New Roman" w:hAnsi="Times New Roman" w:cs="Times New Roman"/>
          <w:sz w:val="24"/>
        </w:rPr>
        <w:t xml:space="preserve">19.12.2022                                                                                                                                </w:t>
      </w:r>
      <w:r w:rsidR="000867C3">
        <w:rPr>
          <w:rFonts w:ascii="Times New Roman" w:hAnsi="Times New Roman" w:cs="Times New Roman"/>
          <w:sz w:val="24"/>
        </w:rPr>
        <w:t>№</w:t>
      </w:r>
      <w:r w:rsidR="00186629">
        <w:rPr>
          <w:rFonts w:ascii="Times New Roman" w:hAnsi="Times New Roman" w:cs="Times New Roman"/>
          <w:sz w:val="24"/>
        </w:rPr>
        <w:t xml:space="preserve"> </w:t>
      </w:r>
      <w:r>
        <w:rPr>
          <w:rFonts w:ascii="Times New Roman" w:hAnsi="Times New Roman" w:cs="Times New Roman"/>
          <w:sz w:val="24"/>
        </w:rPr>
        <w:t>133</w:t>
      </w:r>
    </w:p>
    <w:p w:rsidR="00EF61C9" w:rsidRPr="00EF61C9" w:rsidRDefault="00EF61C9" w:rsidP="00E278FB">
      <w:pPr>
        <w:spacing w:after="0"/>
        <w:jc w:val="center"/>
        <w:rPr>
          <w:rFonts w:ascii="Times New Roman" w:hAnsi="Times New Roman" w:cs="Times New Roman"/>
        </w:rPr>
      </w:pPr>
    </w:p>
    <w:p w:rsidR="00C94E43"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2B47E9" w:rsidRDefault="00AA22F8" w:rsidP="0061192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61192B" w:rsidRDefault="0061192B" w:rsidP="0061192B">
      <w:pPr>
        <w:pStyle w:val="ConsPlusNormal"/>
        <w:spacing w:line="36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C94E4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C94E43"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C94E43" w:rsidRPr="0095476E">
        <w:rPr>
          <w:rFonts w:ascii="Times New Roman" w:hAnsi="Times New Roman" w:cs="Times New Roman"/>
          <w:sz w:val="24"/>
          <w:szCs w:val="24"/>
        </w:rPr>
        <w:t>»</w:t>
      </w:r>
      <w:r w:rsidR="00EF61C9" w:rsidRPr="0095476E">
        <w:rPr>
          <w:rFonts w:ascii="Times New Roman" w:hAnsi="Times New Roman" w:cs="Times New Roman"/>
          <w:sz w:val="24"/>
          <w:szCs w:val="24"/>
        </w:rPr>
        <w:t>.</w:t>
      </w:r>
    </w:p>
    <w:p w:rsidR="00EF61C9" w:rsidRPr="0095476E" w:rsidRDefault="00EF61C9" w:rsidP="00C94E43">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95476E" w:rsidRP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3. Постановление вступает в силу после его официального обнародования.</w:t>
      </w:r>
    </w:p>
    <w:p w:rsid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4. Контроль за исполнением настоящего постановления </w:t>
      </w:r>
      <w:r w:rsidR="008C6B5B">
        <w:rPr>
          <w:rFonts w:ascii="Times New Roman" w:hAnsi="Times New Roman" w:cs="Times New Roman"/>
          <w:sz w:val="24"/>
          <w:szCs w:val="24"/>
        </w:rPr>
        <w:t>возложить на специалиста 1 категории Матюгину Т.М.</w:t>
      </w:r>
    </w:p>
    <w:p w:rsidR="0065404C" w:rsidRDefault="0065404C" w:rsidP="00B76DEA">
      <w:pPr>
        <w:spacing w:after="0" w:line="240" w:lineRule="auto"/>
        <w:rPr>
          <w:rFonts w:ascii="Times New Roman" w:hAnsi="Times New Roman" w:cs="Times New Roman"/>
          <w:sz w:val="24"/>
          <w:szCs w:val="24"/>
        </w:rPr>
      </w:pPr>
      <w:bookmarkStart w:id="0" w:name="_GoBack"/>
      <w:bookmarkEnd w:id="0"/>
    </w:p>
    <w:p w:rsidR="0065404C" w:rsidRDefault="0065404C" w:rsidP="00B76DEA">
      <w:pPr>
        <w:spacing w:after="0" w:line="240" w:lineRule="auto"/>
        <w:rPr>
          <w:rFonts w:ascii="Times New Roman" w:hAnsi="Times New Roman" w:cs="Times New Roman"/>
          <w:sz w:val="24"/>
          <w:szCs w:val="24"/>
        </w:rPr>
      </w:pPr>
    </w:p>
    <w:p w:rsidR="00EF61C9" w:rsidRPr="00EF61C9" w:rsidRDefault="00D410A3" w:rsidP="00B76DEA">
      <w:pPr>
        <w:spacing w:after="0" w:line="240" w:lineRule="auto"/>
        <w:rPr>
          <w:rFonts w:ascii="Times New Roman" w:hAnsi="Times New Roman" w:cs="Times New Roman"/>
        </w:rPr>
      </w:pPr>
      <w:r>
        <w:rPr>
          <w:rFonts w:ascii="Times New Roman" w:hAnsi="Times New Roman" w:cs="Times New Roman"/>
          <w:sz w:val="24"/>
          <w:szCs w:val="24"/>
        </w:rPr>
        <w:t>Глава</w:t>
      </w:r>
      <w:r w:rsidR="00EF61C9" w:rsidRPr="0095476E">
        <w:rPr>
          <w:rFonts w:ascii="Times New Roman" w:hAnsi="Times New Roman" w:cs="Times New Roman"/>
          <w:sz w:val="24"/>
          <w:szCs w:val="24"/>
        </w:rPr>
        <w:t xml:space="preserve"> поселения                                                                                            </w:t>
      </w:r>
      <w:r w:rsidR="00186629">
        <w:rPr>
          <w:rFonts w:ascii="Times New Roman" w:hAnsi="Times New Roman" w:cs="Times New Roman"/>
          <w:sz w:val="24"/>
          <w:szCs w:val="24"/>
        </w:rPr>
        <w:t xml:space="preserve">            </w:t>
      </w:r>
      <w:r>
        <w:rPr>
          <w:rFonts w:ascii="Times New Roman" w:hAnsi="Times New Roman" w:cs="Times New Roman"/>
          <w:sz w:val="24"/>
          <w:szCs w:val="24"/>
        </w:rPr>
        <w:t>А.С. Новосельцева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95476E" w:rsidRPr="0095476E" w:rsidRDefault="008C6B5B" w:rsidP="0095476E">
      <w:pPr>
        <w:spacing w:after="0"/>
        <w:rPr>
          <w:rFonts w:ascii="Times New Roman" w:hAnsi="Times New Roman" w:cs="Times New Roman"/>
        </w:rPr>
      </w:pPr>
      <w:r>
        <w:rPr>
          <w:rFonts w:ascii="Times New Roman" w:hAnsi="Times New Roman" w:cs="Times New Roman"/>
          <w:sz w:val="20"/>
          <w:szCs w:val="20"/>
        </w:rPr>
        <w:t>Матюгина</w:t>
      </w:r>
      <w:r w:rsidR="0095476E" w:rsidRPr="00440087">
        <w:rPr>
          <w:rFonts w:ascii="Times New Roman" w:hAnsi="Times New Roman" w:cs="Times New Roman"/>
          <w:sz w:val="20"/>
          <w:szCs w:val="20"/>
        </w:rPr>
        <w:t xml:space="preserve"> Тамара Михайловна</w:t>
      </w:r>
    </w:p>
    <w:p w:rsidR="00D410A3" w:rsidRPr="00F132D9" w:rsidRDefault="0095476E" w:rsidP="00F132D9">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327A2A" w:rsidRDefault="00327A2A" w:rsidP="00582338">
      <w:pPr>
        <w:spacing w:after="0"/>
        <w:jc w:val="right"/>
        <w:rPr>
          <w:rFonts w:ascii="Times New Roman" w:hAnsi="Times New Roman" w:cs="Times New Roman"/>
          <w:sz w:val="24"/>
          <w:szCs w:val="24"/>
        </w:rPr>
      </w:pPr>
    </w:p>
    <w:p w:rsidR="00327A2A" w:rsidRDefault="00327A2A" w:rsidP="00582338">
      <w:pPr>
        <w:spacing w:after="0"/>
        <w:jc w:val="right"/>
        <w:rPr>
          <w:rFonts w:ascii="Times New Roman" w:hAnsi="Times New Roman" w:cs="Times New Roman"/>
          <w:sz w:val="24"/>
          <w:szCs w:val="24"/>
        </w:rPr>
      </w:pPr>
    </w:p>
    <w:p w:rsidR="00CE17BC" w:rsidRPr="00317F4D" w:rsidRDefault="00582338" w:rsidP="00582338">
      <w:pPr>
        <w:spacing w:after="0"/>
        <w:jc w:val="right"/>
        <w:rPr>
          <w:rFonts w:ascii="Times New Roman" w:hAnsi="Times New Roman" w:cs="Times New Roman"/>
          <w:sz w:val="20"/>
          <w:szCs w:val="20"/>
        </w:rPr>
      </w:pPr>
      <w:r>
        <w:rPr>
          <w:rFonts w:ascii="Times New Roman" w:hAnsi="Times New Roman" w:cs="Times New Roman"/>
          <w:sz w:val="24"/>
          <w:szCs w:val="24"/>
        </w:rPr>
        <w:t>П</w:t>
      </w:r>
      <w:r w:rsidR="00CE17BC" w:rsidRPr="005C02C6">
        <w:rPr>
          <w:rFonts w:ascii="Times New Roman" w:hAnsi="Times New Roman" w:cs="Times New Roman"/>
          <w:sz w:val="24"/>
          <w:szCs w:val="24"/>
        </w:rPr>
        <w:t>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CE17BC" w:rsidP="00CE17B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CE17BC" w:rsidRDefault="005A48B8" w:rsidP="00CE17BC">
      <w:pPr>
        <w:spacing w:after="0"/>
        <w:jc w:val="right"/>
        <w:rPr>
          <w:rFonts w:ascii="Times New Roman" w:hAnsi="Times New Roman" w:cs="Times New Roman"/>
          <w:sz w:val="24"/>
          <w:szCs w:val="24"/>
        </w:rPr>
      </w:pPr>
      <w:r>
        <w:rPr>
          <w:rFonts w:ascii="Times New Roman" w:hAnsi="Times New Roman" w:cs="Times New Roman"/>
          <w:sz w:val="24"/>
          <w:szCs w:val="24"/>
        </w:rPr>
        <w:t>о</w:t>
      </w:r>
      <w:r w:rsidR="00472B8D">
        <w:rPr>
          <w:rFonts w:ascii="Times New Roman" w:hAnsi="Times New Roman" w:cs="Times New Roman"/>
          <w:sz w:val="24"/>
          <w:szCs w:val="24"/>
        </w:rPr>
        <w:t>т</w:t>
      </w:r>
      <w:r>
        <w:rPr>
          <w:rFonts w:ascii="Times New Roman" w:hAnsi="Times New Roman" w:cs="Times New Roman"/>
          <w:sz w:val="24"/>
          <w:szCs w:val="24"/>
        </w:rPr>
        <w:t xml:space="preserve">   </w:t>
      </w:r>
      <w:r w:rsidR="008C6B5B">
        <w:rPr>
          <w:rFonts w:ascii="Times New Roman" w:hAnsi="Times New Roman" w:cs="Times New Roman"/>
          <w:sz w:val="24"/>
          <w:szCs w:val="24"/>
        </w:rPr>
        <w:t>19.12.2022</w:t>
      </w:r>
      <w:r>
        <w:rPr>
          <w:rFonts w:ascii="Times New Roman" w:hAnsi="Times New Roman" w:cs="Times New Roman"/>
          <w:sz w:val="24"/>
          <w:szCs w:val="24"/>
        </w:rPr>
        <w:t xml:space="preserve">          </w:t>
      </w:r>
      <w:r w:rsidR="00B76DEA">
        <w:rPr>
          <w:rFonts w:ascii="Times New Roman" w:hAnsi="Times New Roman" w:cs="Times New Roman"/>
          <w:sz w:val="24"/>
          <w:szCs w:val="24"/>
        </w:rPr>
        <w:t xml:space="preserve"> </w:t>
      </w:r>
      <w:r w:rsidR="00CE17BC">
        <w:rPr>
          <w:rFonts w:ascii="Times New Roman" w:hAnsi="Times New Roman" w:cs="Times New Roman"/>
          <w:sz w:val="24"/>
          <w:szCs w:val="24"/>
        </w:rPr>
        <w:t>№</w:t>
      </w:r>
      <w:r w:rsidR="00AA22F8">
        <w:rPr>
          <w:rFonts w:ascii="Times New Roman" w:hAnsi="Times New Roman" w:cs="Times New Roman"/>
          <w:sz w:val="24"/>
          <w:szCs w:val="24"/>
        </w:rPr>
        <w:t xml:space="preserve"> </w:t>
      </w:r>
      <w:r w:rsidR="008C6B5B">
        <w:rPr>
          <w:rFonts w:ascii="Times New Roman" w:hAnsi="Times New Roman" w:cs="Times New Roman"/>
          <w:sz w:val="24"/>
          <w:szCs w:val="24"/>
        </w:rPr>
        <w:t>133</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5C02C6" w:rsidRDefault="00186629" w:rsidP="0018662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61192B" w:rsidRDefault="00401342" w:rsidP="000B6D5A">
      <w:pPr>
        <w:spacing w:after="0" w:line="36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p>
    <w:p w:rsidR="00861490" w:rsidRPr="00D410A3" w:rsidRDefault="00327A2A" w:rsidP="000B6D5A">
      <w:pPr>
        <w:spacing w:after="0" w:line="360" w:lineRule="auto"/>
        <w:jc w:val="center"/>
        <w:rPr>
          <w:rFonts w:ascii="Times New Roman" w:hAnsi="Times New Roman" w:cs="Times New Roman"/>
          <w:sz w:val="24"/>
          <w:szCs w:val="24"/>
        </w:rPr>
      </w:pPr>
      <w:r w:rsidRPr="0095476E">
        <w:rPr>
          <w:rFonts w:ascii="Times New Roman" w:hAnsi="Times New Roman" w:cs="Times New Roman"/>
          <w:sz w:val="24"/>
          <w:szCs w:val="24"/>
        </w:rPr>
        <w:t>«</w:t>
      </w:r>
      <w:r>
        <w:rPr>
          <w:rFonts w:ascii="Times New Roman" w:hAnsi="Times New Roman" w:cs="Times New Roman"/>
          <w:sz w:val="24"/>
          <w:szCs w:val="24"/>
        </w:rPr>
        <w:t>Предоставление участка земли для создания семейных (родовых) захоронений</w:t>
      </w:r>
      <w:r w:rsidR="00F132D9" w:rsidRPr="0095476E">
        <w:rPr>
          <w:rFonts w:ascii="Times New Roman" w:hAnsi="Times New Roman" w:cs="Times New Roman"/>
          <w:sz w:val="24"/>
          <w:szCs w:val="24"/>
        </w:rPr>
        <w:t>».</w:t>
      </w:r>
    </w:p>
    <w:p w:rsidR="00861490" w:rsidRPr="002B47E9" w:rsidRDefault="0061192B" w:rsidP="000B6D5A">
      <w:pPr>
        <w:pStyle w:val="a7"/>
        <w:spacing w:after="0" w:line="360" w:lineRule="auto"/>
        <w:ind w:left="1428"/>
        <w:jc w:val="center"/>
        <w:rPr>
          <w:rFonts w:ascii="Times New Roman" w:hAnsi="Times New Roman" w:cs="Times New Roman"/>
          <w:b/>
          <w:sz w:val="24"/>
          <w:szCs w:val="24"/>
        </w:rPr>
      </w:pPr>
      <w:r>
        <w:rPr>
          <w:rFonts w:ascii="Times New Roman" w:hAnsi="Times New Roman" w:cs="Times New Roman"/>
          <w:b/>
          <w:sz w:val="24"/>
          <w:szCs w:val="24"/>
        </w:rPr>
        <w:t xml:space="preserve">1. </w:t>
      </w:r>
      <w:r w:rsidR="00AE38BD" w:rsidRPr="00861490">
        <w:rPr>
          <w:rFonts w:ascii="Times New Roman" w:hAnsi="Times New Roman" w:cs="Times New Roman"/>
          <w:b/>
          <w:sz w:val="24"/>
          <w:szCs w:val="24"/>
        </w:rPr>
        <w:t>Общие положения</w:t>
      </w:r>
    </w:p>
    <w:p w:rsidR="00861490" w:rsidRPr="002B47E9" w:rsidRDefault="009B6F40" w:rsidP="0061192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2B47E9" w:rsidRDefault="009B6F40" w:rsidP="00C94E43">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327A2A" w:rsidRPr="0095476E">
        <w:rPr>
          <w:rFonts w:ascii="Times New Roman" w:hAnsi="Times New Roman" w:cs="Times New Roman"/>
          <w:sz w:val="24"/>
          <w:szCs w:val="24"/>
        </w:rPr>
        <w:t>«</w:t>
      </w:r>
      <w:r w:rsidR="00327A2A">
        <w:rPr>
          <w:rFonts w:ascii="Times New Roman" w:hAnsi="Times New Roman" w:cs="Times New Roman"/>
          <w:sz w:val="24"/>
          <w:szCs w:val="24"/>
        </w:rPr>
        <w:t>Предоставление участка земли для создания семейных (родовых) захоронений</w:t>
      </w:r>
      <w:r w:rsidR="00327A2A" w:rsidRPr="0095476E">
        <w:rPr>
          <w:rFonts w:ascii="Times New Roman" w:hAnsi="Times New Roman" w:cs="Times New Roman"/>
          <w:sz w:val="24"/>
          <w:szCs w:val="24"/>
        </w:rPr>
        <w:t>»</w:t>
      </w:r>
      <w:r w:rsidR="00327A2A" w:rsidRPr="002B47E9">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8B0F45"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DC4956" w:rsidRPr="000B6D5A" w:rsidRDefault="009B6F40" w:rsidP="000B6D5A">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1490"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DC4956" w:rsidRPr="000B6D5A" w:rsidRDefault="00861490" w:rsidP="000B6D5A">
      <w:pPr>
        <w:shd w:val="clear" w:color="auto" w:fill="FFFFFF"/>
        <w:spacing w:after="0" w:line="360" w:lineRule="auto"/>
        <w:ind w:firstLine="709"/>
        <w:jc w:val="both"/>
        <w:rPr>
          <w:rFonts w:ascii="Times New Roman" w:hAnsi="Times New Roman" w:cs="Times New Roman"/>
          <w:color w:val="000000"/>
          <w:sz w:val="24"/>
          <w:szCs w:val="24"/>
        </w:rPr>
      </w:pPr>
      <w:r w:rsidRPr="000B6D5A">
        <w:rPr>
          <w:rFonts w:ascii="Times New Roman" w:hAnsi="Times New Roman" w:cs="Times New Roman"/>
          <w:sz w:val="24"/>
          <w:szCs w:val="24"/>
        </w:rPr>
        <w:t>1.2.</w:t>
      </w:r>
      <w:r w:rsidR="009B6F40" w:rsidRPr="000B6D5A">
        <w:rPr>
          <w:rFonts w:ascii="Times New Roman" w:hAnsi="Times New Roman" w:cs="Times New Roman"/>
          <w:sz w:val="24"/>
          <w:szCs w:val="24"/>
        </w:rPr>
        <w:t>1.</w:t>
      </w:r>
      <w:r w:rsidRPr="000B6D5A">
        <w:rPr>
          <w:rFonts w:ascii="Times New Roman" w:hAnsi="Times New Roman" w:cs="Times New Roman"/>
          <w:sz w:val="24"/>
          <w:szCs w:val="24"/>
        </w:rPr>
        <w:t xml:space="preserve"> </w:t>
      </w:r>
      <w:r w:rsidR="00C622D5" w:rsidRPr="000B6D5A">
        <w:rPr>
          <w:rFonts w:ascii="Times New Roman" w:hAnsi="Times New Roman" w:cs="Times New Roman"/>
          <w:color w:val="000000"/>
          <w:sz w:val="24"/>
          <w:szCs w:val="24"/>
        </w:rPr>
        <w:t>Право на предоставление участка под семейное захоронение</w:t>
      </w:r>
      <w:r w:rsidR="000B6D5A" w:rsidRPr="000B6D5A">
        <w:rPr>
          <w:rFonts w:ascii="Times New Roman" w:hAnsi="Times New Roman" w:cs="Times New Roman"/>
          <w:color w:val="000000"/>
          <w:sz w:val="24"/>
          <w:szCs w:val="24"/>
        </w:rPr>
        <w:t xml:space="preserve"> обладают лица, являющиеся </w:t>
      </w:r>
      <w:r w:rsidR="00C622D5" w:rsidRPr="000B6D5A">
        <w:rPr>
          <w:rFonts w:ascii="Times New Roman" w:hAnsi="Times New Roman" w:cs="Times New Roman"/>
          <w:color w:val="000000"/>
          <w:sz w:val="24"/>
          <w:szCs w:val="24"/>
        </w:rPr>
        <w:t>гражданами Российской Федерации.</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Предоставление участков под семейные захоронения осуществляется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для погребения лиц, состоящих в родстве с лицом, которому предоставляется</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участок под семейное захоронение: супругов, детей, родителей,</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усыновленных, усыновителей, братьев, сестер, внуков, дедушек, бабушек</w:t>
      </w:r>
      <w:r w:rsidR="000B6D5A" w:rsidRPr="000B6D5A">
        <w:rPr>
          <w:rFonts w:ascii="Times New Roman" w:hAnsi="Times New Roman" w:cs="Times New Roman"/>
          <w:color w:val="000000"/>
          <w:sz w:val="24"/>
          <w:szCs w:val="24"/>
        </w:rPr>
        <w:t xml:space="preserve"> </w:t>
      </w:r>
      <w:r w:rsidR="00C622D5" w:rsidRPr="000B6D5A">
        <w:rPr>
          <w:rFonts w:ascii="Times New Roman" w:hAnsi="Times New Roman" w:cs="Times New Roman"/>
          <w:color w:val="000000"/>
          <w:sz w:val="24"/>
          <w:szCs w:val="24"/>
        </w:rPr>
        <w:t xml:space="preserve">(далее - родственники), а также супругов родственников) </w:t>
      </w:r>
      <w:r w:rsidR="00DC4956" w:rsidRPr="000B6D5A">
        <w:rPr>
          <w:rFonts w:ascii="Times New Roman" w:eastAsia="Times New Roman" w:hAnsi="Times New Roman" w:cs="Times New Roman"/>
          <w:color w:val="000000"/>
          <w:sz w:val="24"/>
          <w:szCs w:val="24"/>
          <w:lang w:eastAsia="ru-RU"/>
        </w:rPr>
        <w:t>(далее - заявитель).</w:t>
      </w:r>
    </w:p>
    <w:p w:rsidR="00AE38BD" w:rsidRPr="002B47E9" w:rsidRDefault="009B6F40" w:rsidP="00DC4956">
      <w:pPr>
        <w:shd w:val="clear" w:color="auto" w:fill="FFFFFF"/>
        <w:spacing w:after="0" w:line="360" w:lineRule="auto"/>
        <w:ind w:firstLine="709"/>
        <w:jc w:val="both"/>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w:t>
      </w:r>
      <w:r w:rsidR="009A4B5A" w:rsidRPr="002B47E9">
        <w:rPr>
          <w:rFonts w:ascii="Times New Roman" w:hAnsi="Times New Roman" w:cs="Times New Roman"/>
          <w:sz w:val="24"/>
          <w:szCs w:val="24"/>
        </w:rPr>
        <w:t>.</w:t>
      </w:r>
      <w:r w:rsidR="009B6F40" w:rsidRPr="002B47E9">
        <w:rPr>
          <w:rFonts w:ascii="Times New Roman" w:hAnsi="Times New Roman" w:cs="Times New Roman"/>
          <w:sz w:val="24"/>
          <w:szCs w:val="24"/>
        </w:rPr>
        <w:t>1.</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устно по телефону;</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lastRenderedPageBreak/>
        <w:t>3) письменно, в том числе посредством электронной почты, факсимильной связи;</w:t>
      </w:r>
    </w:p>
    <w:p w:rsidR="00FD09AF" w:rsidRDefault="001D7A8D" w:rsidP="00FD09A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sidR="00FD09A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Default="00FD09AF" w:rsidP="00B434E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B434E8">
        <w:rPr>
          <w:rFonts w:ascii="Times New Roman" w:eastAsia="Times New Roman" w:hAnsi="Times New Roman" w:cs="Times New Roman"/>
          <w:spacing w:val="4"/>
          <w:sz w:val="24"/>
          <w:szCs w:val="24"/>
          <w:lang w:eastAsia="ru-RU"/>
        </w:rPr>
        <w:t xml:space="preserve"> федеральной госуда</w:t>
      </w:r>
      <w:r>
        <w:rPr>
          <w:rFonts w:ascii="Times New Roman" w:eastAsia="Times New Roman" w:hAnsi="Times New Roman" w:cs="Times New Roman"/>
          <w:spacing w:val="4"/>
          <w:sz w:val="24"/>
          <w:szCs w:val="24"/>
          <w:lang w:eastAsia="ru-RU"/>
        </w:rPr>
        <w:t>рственной информационной системе</w:t>
      </w:r>
      <w:r w:rsidR="00B434E8">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2B47E9" w:rsidRDefault="001D7A8D" w:rsidP="00B434E8">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sidR="00FD09AF">
        <w:rPr>
          <w:rFonts w:ascii="Times New Roman" w:hAnsi="Times New Roman" w:cs="Times New Roman"/>
          <w:sz w:val="24"/>
          <w:szCs w:val="24"/>
        </w:rPr>
        <w:t>страница»/ «Интернет приёмная»).</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3.2</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2B47E9">
        <w:rPr>
          <w:rFonts w:ascii="Times New Roman" w:hAnsi="Times New Roman" w:cs="Times New Roman"/>
          <w:sz w:val="24"/>
          <w:szCs w:val="24"/>
        </w:rPr>
        <w:t xml:space="preserve">ом Администрации </w:t>
      </w:r>
      <w:r w:rsidR="00E46F41">
        <w:rPr>
          <w:rFonts w:ascii="Times New Roman" w:hAnsi="Times New Roman" w:cs="Times New Roman"/>
          <w:sz w:val="24"/>
          <w:szCs w:val="24"/>
        </w:rPr>
        <w:t>муниципального образования «Новосельцевское сельское поселение»</w:t>
      </w:r>
      <w:r w:rsidR="00C016C2" w:rsidRPr="002B47E9">
        <w:rPr>
          <w:rFonts w:ascii="Times New Roman" w:hAnsi="Times New Roman" w:cs="Times New Roman"/>
          <w:sz w:val="24"/>
          <w:szCs w:val="24"/>
        </w:rPr>
        <w:t>,</w:t>
      </w:r>
      <w:r w:rsidR="00891E5A" w:rsidRPr="002B47E9">
        <w:rPr>
          <w:rFonts w:ascii="Times New Roman" w:hAnsi="Times New Roman" w:cs="Times New Roman"/>
          <w:sz w:val="24"/>
          <w:szCs w:val="24"/>
        </w:rPr>
        <w:t xml:space="preserve"> ответственным за предоставление муниципальной услуги (далее – специалист)</w:t>
      </w:r>
      <w:r w:rsidRPr="002B47E9">
        <w:rPr>
          <w:rFonts w:ascii="Times New Roman" w:hAnsi="Times New Roman" w:cs="Times New Roman"/>
          <w:sz w:val="24"/>
          <w:szCs w:val="24"/>
        </w:rPr>
        <w:t>.</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w:t>
      </w:r>
      <w:r w:rsidR="00AE38BD" w:rsidRPr="002B47E9">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w:t>
      </w:r>
      <w:r w:rsidR="00AE38BD" w:rsidRPr="002B47E9">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2B47E9" w:rsidRDefault="00AE38BD" w:rsidP="002B47E9">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3.3</w:t>
      </w:r>
      <w:r w:rsidR="009A4B5A" w:rsidRPr="002B47E9">
        <w:rPr>
          <w:rFonts w:ascii="Times New Roman" w:hAnsi="Times New Roman" w:cs="Times New Roman"/>
          <w:sz w:val="24"/>
          <w:szCs w:val="24"/>
        </w:rPr>
        <w:t>.</w:t>
      </w:r>
      <w:r w:rsidRPr="002B47E9">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xml:space="preserve">» в разделе «Главная страница»/ «Интернет приёмная» </w:t>
      </w:r>
      <w:r w:rsidRPr="002B47E9">
        <w:rPr>
          <w:rFonts w:ascii="Times New Roman" w:hAnsi="Times New Roman" w:cs="Times New Roman"/>
          <w:sz w:val="24"/>
          <w:szCs w:val="24"/>
        </w:rPr>
        <w:t xml:space="preserve">(адреса указаны в </w:t>
      </w:r>
      <w:r w:rsidR="00694AB4" w:rsidRPr="002B47E9">
        <w:rPr>
          <w:rFonts w:ascii="Times New Roman" w:hAnsi="Times New Roman" w:cs="Times New Roman"/>
          <w:sz w:val="24"/>
          <w:szCs w:val="24"/>
        </w:rPr>
        <w:t>П</w:t>
      </w:r>
      <w:r w:rsidRPr="002B47E9">
        <w:rPr>
          <w:rFonts w:ascii="Times New Roman" w:hAnsi="Times New Roman" w:cs="Times New Roman"/>
          <w:sz w:val="24"/>
          <w:szCs w:val="24"/>
        </w:rPr>
        <w:t xml:space="preserve">риложении </w:t>
      </w:r>
      <w:r w:rsidR="00CC564B" w:rsidRPr="002B47E9">
        <w:rPr>
          <w:rFonts w:ascii="Times New Roman" w:hAnsi="Times New Roman" w:cs="Times New Roman"/>
          <w:sz w:val="24"/>
          <w:szCs w:val="24"/>
        </w:rPr>
        <w:t xml:space="preserve">№ </w:t>
      </w:r>
      <w:r w:rsidR="004131A5" w:rsidRPr="002B47E9">
        <w:rPr>
          <w:rFonts w:ascii="Times New Roman" w:hAnsi="Times New Roman" w:cs="Times New Roman"/>
          <w:sz w:val="24"/>
          <w:szCs w:val="24"/>
        </w:rPr>
        <w:t>1</w:t>
      </w:r>
      <w:r w:rsidRPr="002B47E9">
        <w:rPr>
          <w:rFonts w:ascii="Times New Roman" w:hAnsi="Times New Roman" w:cs="Times New Roman"/>
          <w:sz w:val="24"/>
          <w:szCs w:val="24"/>
        </w:rPr>
        <w:t xml:space="preserve"> к </w:t>
      </w:r>
      <w:r w:rsidR="00694AB4" w:rsidRPr="002B47E9">
        <w:rPr>
          <w:rFonts w:ascii="Times New Roman" w:hAnsi="Times New Roman" w:cs="Times New Roman"/>
          <w:sz w:val="24"/>
          <w:szCs w:val="24"/>
        </w:rPr>
        <w:t>н</w:t>
      </w:r>
      <w:r w:rsidRPr="002B47E9">
        <w:rPr>
          <w:rFonts w:ascii="Times New Roman" w:hAnsi="Times New Roman" w:cs="Times New Roman"/>
          <w:sz w:val="24"/>
          <w:szCs w:val="24"/>
        </w:rPr>
        <w:t xml:space="preserve">астоящему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Обращение должно содержать следующие сведения: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2B47E9">
        <w:rPr>
          <w:rFonts w:ascii="Times New Roman" w:hAnsi="Times New Roman" w:cs="Times New Roman"/>
          <w:sz w:val="24"/>
          <w:szCs w:val="24"/>
        </w:rPr>
        <w:t xml:space="preserve">Главы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2B47E9" w:rsidRDefault="00E95027"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в раздел «Главная страница»/ «Интернет приёмная»</w:t>
      </w:r>
      <w:r w:rsidRPr="002B47E9">
        <w:rPr>
          <w:rFonts w:ascii="Times New Roman" w:hAnsi="Times New Roman" w:cs="Times New Roman"/>
          <w:sz w:val="24"/>
          <w:szCs w:val="24"/>
        </w:rPr>
        <w:t xml:space="preserve">, ответ дается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 </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2B47E9">
        <w:rPr>
          <w:rFonts w:ascii="Times New Roman" w:hAnsi="Times New Roman" w:cs="Times New Roman"/>
          <w:sz w:val="24"/>
          <w:szCs w:val="24"/>
        </w:rPr>
        <w:t xml:space="preserve"> законом от 02.05.2006 № 59-ФЗ «</w:t>
      </w:r>
      <w:r w:rsidRPr="002B47E9">
        <w:rPr>
          <w:rFonts w:ascii="Times New Roman" w:hAnsi="Times New Roman" w:cs="Times New Roman"/>
          <w:sz w:val="24"/>
          <w:szCs w:val="24"/>
        </w:rPr>
        <w:t>О порядке рассмотрения обращен</w:t>
      </w:r>
      <w:r w:rsidR="00C016C2" w:rsidRPr="002B47E9">
        <w:rPr>
          <w:rFonts w:ascii="Times New Roman" w:hAnsi="Times New Roman" w:cs="Times New Roman"/>
          <w:sz w:val="24"/>
          <w:szCs w:val="24"/>
        </w:rPr>
        <w:t>ий граждан Российской Федерации»</w:t>
      </w:r>
      <w:r w:rsidRPr="002B47E9">
        <w:rPr>
          <w:rFonts w:ascii="Times New Roman" w:hAnsi="Times New Roman" w:cs="Times New Roman"/>
          <w:sz w:val="24"/>
          <w:szCs w:val="24"/>
        </w:rPr>
        <w:t>.</w:t>
      </w:r>
    </w:p>
    <w:p w:rsidR="00AE38BD" w:rsidRPr="002B47E9" w:rsidRDefault="009A4B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3.4</w:t>
      </w:r>
      <w:r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00AE38BD" w:rsidRPr="002B47E9">
        <w:rPr>
          <w:rFonts w:ascii="Times New Roman" w:hAnsi="Times New Roman" w:cs="Times New Roman"/>
          <w:sz w:val="24"/>
          <w:szCs w:val="24"/>
        </w:rPr>
        <w:t>, размещаются следующие информационные материалы:</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2B47E9">
        <w:rPr>
          <w:rFonts w:ascii="Times New Roman" w:hAnsi="Times New Roman" w:cs="Times New Roman"/>
          <w:sz w:val="24"/>
          <w:szCs w:val="24"/>
        </w:rPr>
        <w:t xml:space="preserve">Администрации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адрес Официального портала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Pr="002B47E9">
        <w:rPr>
          <w:rFonts w:ascii="Times New Roman" w:hAnsi="Times New Roman" w:cs="Times New Roman"/>
          <w:sz w:val="24"/>
          <w:szCs w:val="24"/>
        </w:rPr>
        <w:t>, содержащего информацию о муниципальной услуге;</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576626" w:rsidRDefault="007E76C5" w:rsidP="007E76C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r w:rsidR="00AE38BD" w:rsidRPr="00576626">
        <w:rPr>
          <w:rFonts w:ascii="Times New Roman" w:hAnsi="Times New Roman" w:cs="Times New Roman"/>
          <w:sz w:val="24"/>
          <w:szCs w:val="24"/>
        </w:rPr>
        <w:t>.</w:t>
      </w:r>
    </w:p>
    <w:p w:rsidR="002B47E9" w:rsidRPr="002B47E9" w:rsidRDefault="002B47E9" w:rsidP="002B47E9">
      <w:pPr>
        <w:spacing w:after="0" w:line="360" w:lineRule="auto"/>
        <w:ind w:firstLine="709"/>
        <w:jc w:val="both"/>
        <w:rPr>
          <w:rFonts w:ascii="Times New Roman" w:hAnsi="Times New Roman" w:cs="Times New Roman"/>
          <w:sz w:val="24"/>
          <w:szCs w:val="24"/>
        </w:rPr>
      </w:pPr>
    </w:p>
    <w:p w:rsidR="009A4B5A" w:rsidRPr="002B47E9" w:rsidRDefault="009A4B5A"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234C67" w:rsidRDefault="009B6F4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8B0F45" w:rsidRPr="0095476E">
        <w:rPr>
          <w:rFonts w:ascii="Times New Roman" w:hAnsi="Times New Roman" w:cs="Times New Roman"/>
          <w:sz w:val="24"/>
          <w:szCs w:val="24"/>
        </w:rPr>
        <w:t>«</w:t>
      </w:r>
      <w:r w:rsidR="008B0F45">
        <w:rPr>
          <w:rFonts w:ascii="Times New Roman" w:hAnsi="Times New Roman" w:cs="Times New Roman"/>
          <w:sz w:val="24"/>
          <w:szCs w:val="24"/>
        </w:rPr>
        <w:t>Предоставление участка земли для создания семейных (родовых) захоронений</w:t>
      </w:r>
      <w:r w:rsidR="008B0F45" w:rsidRPr="0095476E">
        <w:rPr>
          <w:rFonts w:ascii="Times New Roman" w:hAnsi="Times New Roman" w:cs="Times New Roman"/>
          <w:sz w:val="24"/>
          <w:szCs w:val="24"/>
        </w:rPr>
        <w:t>»</w:t>
      </w:r>
      <w:r w:rsidR="00C97CC6" w:rsidRPr="0095476E">
        <w:rPr>
          <w:rFonts w:ascii="Times New Roman" w:hAnsi="Times New Roman" w:cs="Times New Roman"/>
          <w:sz w:val="24"/>
          <w:szCs w:val="24"/>
        </w:rPr>
        <w:t>.</w:t>
      </w:r>
    </w:p>
    <w:p w:rsidR="00163074" w:rsidRPr="002B47E9" w:rsidRDefault="009B6F40" w:rsidP="00234C67">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8F56EC" w:rsidRPr="002B47E9">
        <w:rPr>
          <w:rFonts w:ascii="Times New Roman" w:hAnsi="Times New Roman" w:cs="Times New Roman"/>
          <w:sz w:val="24"/>
          <w:szCs w:val="24"/>
        </w:rPr>
        <w:t>Новосельцевского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9B28A4">
        <w:rPr>
          <w:rFonts w:ascii="Times New Roman" w:hAnsi="Times New Roman" w:cs="Times New Roman"/>
          <w:sz w:val="24"/>
          <w:szCs w:val="24"/>
        </w:rPr>
        <w:t>Администрация</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2B47E9">
        <w:rPr>
          <w:rFonts w:ascii="Times New Roman" w:hAnsi="Times New Roman" w:cs="Times New Roman"/>
          <w:sz w:val="24"/>
          <w:szCs w:val="24"/>
        </w:rPr>
        <w:t>Новосельцевского сельского поселения</w:t>
      </w:r>
      <w:r w:rsidR="00DB3928" w:rsidRPr="002B47E9">
        <w:rPr>
          <w:rFonts w:ascii="Times New Roman" w:hAnsi="Times New Roman" w:cs="Times New Roman"/>
          <w:sz w:val="24"/>
          <w:szCs w:val="24"/>
        </w:rPr>
        <w:t>.</w:t>
      </w:r>
    </w:p>
    <w:p w:rsidR="00163074" w:rsidRPr="007E76C5"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7E76C5">
        <w:rPr>
          <w:rFonts w:ascii="Times New Roman" w:eastAsia="Times New Roman" w:hAnsi="Times New Roman" w:cs="Times New Roman"/>
          <w:b/>
          <w:bCs/>
          <w:spacing w:val="4"/>
          <w:sz w:val="24"/>
          <w:szCs w:val="24"/>
          <w:lang w:eastAsia="ru-RU"/>
        </w:rPr>
        <w:t xml:space="preserve">2.3. </w:t>
      </w:r>
      <w:r w:rsidR="00163074" w:rsidRPr="007E76C5">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3617B6" w:rsidRPr="000B6D5A" w:rsidRDefault="003617B6"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rsidR="003617B6" w:rsidRPr="000B6D5A" w:rsidRDefault="003617B6"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1) предоставление участка земли для создания семейных (родовых</w:t>
      </w:r>
      <w:r w:rsidR="000B6D5A" w:rsidRPr="000B6D5A">
        <w:rPr>
          <w:rFonts w:ascii="Times New Roman" w:eastAsia="Times New Roman" w:hAnsi="Times New Roman" w:cs="Times New Roman"/>
          <w:color w:val="000000"/>
          <w:sz w:val="24"/>
          <w:szCs w:val="24"/>
          <w:lang w:eastAsia="ru-RU"/>
        </w:rPr>
        <w:t xml:space="preserve">) захоронений с вручением или </w:t>
      </w:r>
      <w:r w:rsidRPr="000B6D5A">
        <w:rPr>
          <w:rFonts w:ascii="Times New Roman" w:eastAsia="Times New Roman" w:hAnsi="Times New Roman" w:cs="Times New Roman"/>
          <w:color w:val="000000"/>
          <w:sz w:val="24"/>
          <w:szCs w:val="24"/>
          <w:lang w:eastAsia="ru-RU"/>
        </w:rPr>
        <w:t>направлением заявителю:</w:t>
      </w:r>
    </w:p>
    <w:p w:rsidR="003617B6" w:rsidRPr="000B6D5A" w:rsidRDefault="000B6D5A"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постановления А</w:t>
      </w:r>
      <w:r w:rsidR="003617B6" w:rsidRPr="000B6D5A">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 xml:space="preserve">Новосельцевского сельского поселения </w:t>
      </w:r>
      <w:r w:rsidR="009B28A4">
        <w:rPr>
          <w:rFonts w:ascii="Times New Roman" w:eastAsia="Times New Roman" w:hAnsi="Times New Roman" w:cs="Times New Roman"/>
          <w:color w:val="000000"/>
          <w:sz w:val="24"/>
          <w:szCs w:val="24"/>
          <w:lang w:eastAsia="ru-RU"/>
        </w:rPr>
        <w:t>(далее - постановление А</w:t>
      </w:r>
      <w:r w:rsidR="003617B6" w:rsidRPr="000B6D5A">
        <w:rPr>
          <w:rFonts w:ascii="Times New Roman" w:eastAsia="Times New Roman" w:hAnsi="Times New Roman" w:cs="Times New Roman"/>
          <w:color w:val="000000"/>
          <w:sz w:val="24"/>
          <w:szCs w:val="24"/>
          <w:lang w:eastAsia="ru-RU"/>
        </w:rPr>
        <w:t>дминистрации) о</w:t>
      </w:r>
      <w:r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предоставлении участка земли для создания семейного (родового)</w:t>
      </w:r>
      <w:r>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захоронения и информационного письма, в котором указываются размер и</w:t>
      </w:r>
      <w:r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срок внесения платы за предоставление участка под семейное (родовое)</w:t>
      </w:r>
      <w:r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захоронение, а также реквизиты банковского счета для перечисления данной</w:t>
      </w:r>
      <w:r w:rsidRPr="000B6D5A">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платы (далее - информационное письмо);</w:t>
      </w:r>
    </w:p>
    <w:p w:rsidR="000B6D5A" w:rsidRPr="000B6D5A" w:rsidRDefault="000B6D5A"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постановления А</w:t>
      </w:r>
      <w:r w:rsidR="003617B6" w:rsidRPr="000B6D5A">
        <w:rPr>
          <w:rFonts w:ascii="Times New Roman" w:eastAsia="Times New Roman" w:hAnsi="Times New Roman" w:cs="Times New Roman"/>
          <w:color w:val="000000"/>
          <w:sz w:val="24"/>
          <w:szCs w:val="24"/>
          <w:lang w:eastAsia="ru-RU"/>
        </w:rPr>
        <w:t>дминистрации об отмен</w:t>
      </w:r>
      <w:r w:rsidR="009B28A4">
        <w:rPr>
          <w:rFonts w:ascii="Times New Roman" w:eastAsia="Times New Roman" w:hAnsi="Times New Roman" w:cs="Times New Roman"/>
          <w:color w:val="000000"/>
          <w:sz w:val="24"/>
          <w:szCs w:val="24"/>
          <w:lang w:eastAsia="ru-RU"/>
        </w:rPr>
        <w:t>е постановления А</w:t>
      </w:r>
      <w:r w:rsidR="003617B6" w:rsidRPr="000B6D5A">
        <w:rPr>
          <w:rFonts w:ascii="Times New Roman" w:eastAsia="Times New Roman" w:hAnsi="Times New Roman" w:cs="Times New Roman"/>
          <w:color w:val="000000"/>
          <w:sz w:val="24"/>
          <w:szCs w:val="24"/>
          <w:lang w:eastAsia="ru-RU"/>
        </w:rPr>
        <w:t xml:space="preserve">дминистрации о предоставлении участка земли для создания семейного (родового) захоронения (в случае </w:t>
      </w:r>
      <w:r w:rsidR="003617B6" w:rsidRPr="000B6D5A">
        <w:rPr>
          <w:rFonts w:ascii="Times New Roman" w:eastAsia="Times New Roman" w:hAnsi="Times New Roman" w:cs="Times New Roman"/>
          <w:color w:val="000000"/>
          <w:sz w:val="24"/>
          <w:szCs w:val="24"/>
          <w:lang w:eastAsia="ru-RU"/>
        </w:rPr>
        <w:lastRenderedPageBreak/>
        <w:t>невнесения платы за предоставление участка под семейное (родовое) захоронение в установленные сроки);</w:t>
      </w:r>
      <w:r w:rsidRPr="000B6D5A">
        <w:rPr>
          <w:rFonts w:ascii="Times New Roman" w:eastAsia="Times New Roman" w:hAnsi="Times New Roman" w:cs="Times New Roman"/>
          <w:color w:val="000000"/>
          <w:sz w:val="24"/>
          <w:szCs w:val="24"/>
          <w:lang w:eastAsia="ru-RU"/>
        </w:rPr>
        <w:t xml:space="preserve"> </w:t>
      </w:r>
    </w:p>
    <w:p w:rsidR="003617B6" w:rsidRPr="000B6D5A" w:rsidRDefault="000B6D5A"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617B6" w:rsidRPr="000B6D5A">
        <w:rPr>
          <w:rFonts w:ascii="Times New Roman" w:eastAsia="Times New Roman" w:hAnsi="Times New Roman" w:cs="Times New Roman"/>
          <w:color w:val="000000"/>
          <w:sz w:val="24"/>
          <w:szCs w:val="24"/>
          <w:lang w:eastAsia="ru-RU"/>
        </w:rPr>
        <w:t>договоры о предоставлении участка земли для создания семейног</w:t>
      </w:r>
      <w:r w:rsidRPr="000B6D5A">
        <w:rPr>
          <w:rFonts w:ascii="Times New Roman" w:eastAsia="Times New Roman" w:hAnsi="Times New Roman" w:cs="Times New Roman"/>
          <w:color w:val="000000"/>
          <w:sz w:val="24"/>
          <w:szCs w:val="24"/>
          <w:lang w:eastAsia="ru-RU"/>
        </w:rPr>
        <w:t xml:space="preserve">о </w:t>
      </w:r>
      <w:r w:rsidR="003617B6" w:rsidRPr="000B6D5A">
        <w:rPr>
          <w:rFonts w:ascii="Times New Roman" w:eastAsia="Times New Roman" w:hAnsi="Times New Roman" w:cs="Times New Roman"/>
          <w:color w:val="000000"/>
          <w:sz w:val="24"/>
          <w:szCs w:val="24"/>
          <w:lang w:eastAsia="ru-RU"/>
        </w:rPr>
        <w:t>(родового) захоронения (в случае внесения платы за предоставление участк</w:t>
      </w:r>
      <w:r w:rsidRPr="000B6D5A">
        <w:rPr>
          <w:rFonts w:ascii="Times New Roman" w:eastAsia="Times New Roman" w:hAnsi="Times New Roman" w:cs="Times New Roman"/>
          <w:color w:val="000000"/>
          <w:sz w:val="24"/>
          <w:szCs w:val="24"/>
          <w:lang w:eastAsia="ru-RU"/>
        </w:rPr>
        <w:t xml:space="preserve">а </w:t>
      </w:r>
      <w:r w:rsidR="003617B6" w:rsidRPr="000B6D5A">
        <w:rPr>
          <w:rFonts w:ascii="Times New Roman" w:eastAsia="Times New Roman" w:hAnsi="Times New Roman" w:cs="Times New Roman"/>
          <w:color w:val="000000"/>
          <w:sz w:val="24"/>
          <w:szCs w:val="24"/>
          <w:lang w:eastAsia="ru-RU"/>
        </w:rPr>
        <w:t>под семейное (родовое) захоронение в установленные сроки);</w:t>
      </w:r>
    </w:p>
    <w:p w:rsidR="003617B6" w:rsidRPr="000B6D5A" w:rsidRDefault="003617B6"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 отказ в предоставлении участка земли для создания семейного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(родового) захоронения с вручением или направлением заявителю</w:t>
      </w:r>
      <w:r w:rsidR="000B6D5A" w:rsidRPr="000B6D5A">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постановления А</w:t>
      </w:r>
      <w:r w:rsidRPr="000B6D5A">
        <w:rPr>
          <w:rFonts w:ascii="Times New Roman" w:eastAsia="Times New Roman" w:hAnsi="Times New Roman" w:cs="Times New Roman"/>
          <w:color w:val="000000"/>
          <w:sz w:val="24"/>
          <w:szCs w:val="24"/>
          <w:lang w:eastAsia="ru-RU"/>
        </w:rPr>
        <w:t>дминистрации об отказе предоставления участка земли для</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создания семейного (родового) захоронения.</w:t>
      </w:r>
    </w:p>
    <w:p w:rsidR="003617B6" w:rsidRPr="000B6D5A" w:rsidRDefault="003617B6"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2.3.1.2. При перерегистрации участка земли под семейное (родовое)</w:t>
      </w:r>
      <w:r w:rsid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w:t>
      </w:r>
    </w:p>
    <w:p w:rsidR="003617B6" w:rsidRPr="000B6D5A" w:rsidRDefault="003617B6" w:rsidP="008101C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1) перерегистрация участка земли под семейное (родовое) захоронение с</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вручением или направ</w:t>
      </w:r>
      <w:r w:rsidR="009B28A4">
        <w:rPr>
          <w:rFonts w:ascii="Times New Roman" w:eastAsia="Times New Roman" w:hAnsi="Times New Roman" w:cs="Times New Roman"/>
          <w:color w:val="000000"/>
          <w:sz w:val="24"/>
          <w:szCs w:val="24"/>
          <w:lang w:eastAsia="ru-RU"/>
        </w:rPr>
        <w:t>лением заявителю постановления А</w:t>
      </w:r>
      <w:r w:rsidRPr="000B6D5A">
        <w:rPr>
          <w:rFonts w:ascii="Times New Roman" w:eastAsia="Times New Roman" w:hAnsi="Times New Roman" w:cs="Times New Roman"/>
          <w:color w:val="000000"/>
          <w:sz w:val="24"/>
          <w:szCs w:val="24"/>
          <w:lang w:eastAsia="ru-RU"/>
        </w:rPr>
        <w:t>дминистрации 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перерегистрации участка земли под семейное (родовое) захоронение и нового</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договора о предоставлении участка земли под семейное (родовое)</w:t>
      </w:r>
      <w:r w:rsidR="008101CB">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w:t>
      </w:r>
    </w:p>
    <w:p w:rsidR="003617B6" w:rsidRPr="000B6D5A" w:rsidRDefault="003617B6"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B6D5A">
        <w:rPr>
          <w:rFonts w:ascii="Times New Roman" w:eastAsia="Times New Roman" w:hAnsi="Times New Roman" w:cs="Times New Roman"/>
          <w:color w:val="000000"/>
          <w:sz w:val="24"/>
          <w:szCs w:val="24"/>
          <w:lang w:eastAsia="ru-RU"/>
        </w:rPr>
        <w:t>2) отказ в перерегистрации участка земли под семейное (родовое)</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захоронение с вручением или направлением заявителю постановления</w:t>
      </w:r>
      <w:r w:rsidR="000B6D5A" w:rsidRPr="000B6D5A">
        <w:rPr>
          <w:rFonts w:ascii="Times New Roman" w:eastAsia="Times New Roman" w:hAnsi="Times New Roman" w:cs="Times New Roman"/>
          <w:color w:val="000000"/>
          <w:sz w:val="24"/>
          <w:szCs w:val="24"/>
          <w:lang w:eastAsia="ru-RU"/>
        </w:rPr>
        <w:t xml:space="preserve"> </w:t>
      </w:r>
      <w:r w:rsidR="009B28A4">
        <w:rPr>
          <w:rFonts w:ascii="Times New Roman" w:eastAsia="Times New Roman" w:hAnsi="Times New Roman" w:cs="Times New Roman"/>
          <w:color w:val="000000"/>
          <w:sz w:val="24"/>
          <w:szCs w:val="24"/>
          <w:lang w:eastAsia="ru-RU"/>
        </w:rPr>
        <w:t>А</w:t>
      </w:r>
      <w:r w:rsidRPr="000B6D5A">
        <w:rPr>
          <w:rFonts w:ascii="Times New Roman" w:eastAsia="Times New Roman" w:hAnsi="Times New Roman" w:cs="Times New Roman"/>
          <w:color w:val="000000"/>
          <w:sz w:val="24"/>
          <w:szCs w:val="24"/>
          <w:lang w:eastAsia="ru-RU"/>
        </w:rPr>
        <w:t>дминистрации об отказе в перерегистрации участка земли под семейное</w:t>
      </w:r>
      <w:r w:rsidR="000B6D5A" w:rsidRPr="000B6D5A">
        <w:rPr>
          <w:rFonts w:ascii="Times New Roman" w:eastAsia="Times New Roman" w:hAnsi="Times New Roman" w:cs="Times New Roman"/>
          <w:color w:val="000000"/>
          <w:sz w:val="24"/>
          <w:szCs w:val="24"/>
          <w:lang w:eastAsia="ru-RU"/>
        </w:rPr>
        <w:t xml:space="preserve"> </w:t>
      </w:r>
      <w:r w:rsidRPr="000B6D5A">
        <w:rPr>
          <w:rFonts w:ascii="Times New Roman" w:eastAsia="Times New Roman" w:hAnsi="Times New Roman" w:cs="Times New Roman"/>
          <w:color w:val="000000"/>
          <w:sz w:val="24"/>
          <w:szCs w:val="24"/>
          <w:lang w:eastAsia="ru-RU"/>
        </w:rPr>
        <w:t>(родовое) захоронение.</w:t>
      </w:r>
    </w:p>
    <w:p w:rsidR="003617B6" w:rsidRPr="000B6D5A" w:rsidRDefault="003617B6" w:rsidP="000B6D5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A239EC" w:rsidRPr="008101CB" w:rsidRDefault="00D5660C" w:rsidP="001649CD">
      <w:pPr>
        <w:spacing w:after="0" w:line="360" w:lineRule="auto"/>
        <w:ind w:firstLine="709"/>
        <w:jc w:val="center"/>
        <w:rPr>
          <w:rFonts w:ascii="Times New Roman" w:hAnsi="Times New Roman" w:cs="Times New Roman"/>
          <w:b/>
          <w:sz w:val="24"/>
          <w:szCs w:val="24"/>
        </w:rPr>
      </w:pPr>
      <w:r w:rsidRPr="008101CB">
        <w:rPr>
          <w:rFonts w:ascii="Times New Roman" w:hAnsi="Times New Roman" w:cs="Times New Roman"/>
          <w:b/>
          <w:sz w:val="24"/>
          <w:szCs w:val="24"/>
        </w:rPr>
        <w:t xml:space="preserve">2.4. </w:t>
      </w:r>
      <w:r w:rsidR="00A239EC" w:rsidRPr="008101CB">
        <w:rPr>
          <w:rFonts w:ascii="Times New Roman" w:hAnsi="Times New Roman" w:cs="Times New Roman"/>
          <w:b/>
          <w:sz w:val="24"/>
          <w:szCs w:val="24"/>
        </w:rPr>
        <w:t>Сроки предоставления муниципальной услу</w:t>
      </w:r>
      <w:r w:rsidR="0094261F" w:rsidRPr="008101CB">
        <w:rPr>
          <w:rFonts w:ascii="Times New Roman" w:hAnsi="Times New Roman" w:cs="Times New Roman"/>
          <w:b/>
          <w:sz w:val="24"/>
          <w:szCs w:val="24"/>
        </w:rPr>
        <w:t>ги</w:t>
      </w:r>
    </w:p>
    <w:p w:rsidR="003617B6" w:rsidRPr="008101CB" w:rsidRDefault="00D35440" w:rsidP="003617B6">
      <w:pPr>
        <w:shd w:val="clear" w:color="auto" w:fill="FFFFFF"/>
        <w:spacing w:after="0" w:line="360" w:lineRule="auto"/>
        <w:ind w:firstLine="709"/>
        <w:jc w:val="both"/>
        <w:rPr>
          <w:rFonts w:ascii="Times New Roman" w:hAnsi="Times New Roman" w:cs="Times New Roman"/>
          <w:sz w:val="24"/>
          <w:szCs w:val="24"/>
        </w:rPr>
      </w:pPr>
      <w:r w:rsidRPr="008101CB">
        <w:rPr>
          <w:rFonts w:ascii="Times New Roman" w:eastAsia="Times New Roman" w:hAnsi="Times New Roman" w:cs="Times New Roman"/>
          <w:sz w:val="24"/>
          <w:szCs w:val="24"/>
          <w:lang w:eastAsia="ru-RU"/>
        </w:rPr>
        <w:t xml:space="preserve">2.4.1. </w:t>
      </w:r>
      <w:r w:rsidR="003617B6" w:rsidRPr="008101CB">
        <w:rPr>
          <w:rFonts w:ascii="Times New Roman" w:hAnsi="Times New Roman" w:cs="Times New Roman"/>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838D0" w:rsidRPr="00465A1A" w:rsidRDefault="00D35440" w:rsidP="003617B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01CB">
        <w:rPr>
          <w:rFonts w:ascii="Times New Roman" w:eastAsia="Times New Roman" w:hAnsi="Times New Roman" w:cs="Times New Roman"/>
          <w:sz w:val="24"/>
          <w:szCs w:val="24"/>
          <w:lang w:eastAsia="ru-RU"/>
        </w:rPr>
        <w:t>2.4.2. В случае направления</w:t>
      </w:r>
      <w:r w:rsidRPr="007E76C5">
        <w:rPr>
          <w:rFonts w:ascii="Times New Roman" w:eastAsia="Times New Roman" w:hAnsi="Times New Roman" w:cs="Times New Roman"/>
          <w:sz w:val="24"/>
          <w:szCs w:val="24"/>
          <w:lang w:eastAsia="ru-RU"/>
        </w:rPr>
        <w:t xml:space="preserve"> заявителем запроса и иных документов</w:t>
      </w:r>
      <w:r w:rsidR="009B28A4">
        <w:rPr>
          <w:rFonts w:ascii="Times New Roman" w:eastAsia="Times New Roman" w:hAnsi="Times New Roman" w:cs="Times New Roman"/>
          <w:sz w:val="24"/>
          <w:szCs w:val="24"/>
          <w:lang w:eastAsia="ru-RU"/>
        </w:rPr>
        <w:t>,</w:t>
      </w:r>
      <w:r w:rsidRPr="007E76C5">
        <w:rPr>
          <w:rFonts w:ascii="Times New Roman" w:eastAsia="Times New Roman" w:hAnsi="Times New Roman" w:cs="Times New Roman"/>
          <w:sz w:val="24"/>
          <w:szCs w:val="24"/>
          <w:lang w:eastAsia="ru-RU"/>
        </w:rPr>
        <w:t xml:space="preserve"> необходимых </w:t>
      </w:r>
      <w:r w:rsidR="00D40AB3" w:rsidRPr="007E76C5">
        <w:rPr>
          <w:rFonts w:ascii="Times New Roman" w:eastAsia="Times New Roman" w:hAnsi="Times New Roman" w:cs="Times New Roman"/>
          <w:sz w:val="24"/>
          <w:szCs w:val="24"/>
          <w:lang w:eastAsia="ru-RU"/>
        </w:rPr>
        <w:t>для предоставления муниципальной услуги</w:t>
      </w:r>
      <w:r w:rsidRPr="007E76C5">
        <w:rPr>
          <w:rFonts w:ascii="Times New Roman" w:eastAsia="Times New Roman" w:hAnsi="Times New Roman" w:cs="Times New Roman"/>
          <w:sz w:val="24"/>
          <w:szCs w:val="24"/>
          <w:lang w:eastAsia="ru-RU"/>
        </w:rPr>
        <w:t xml:space="preserve"> посредством почтового отправления, в электронной форме (с момента реализации технической</w:t>
      </w:r>
      <w:r w:rsidR="00D40AB3" w:rsidRPr="007E76C5">
        <w:rPr>
          <w:rFonts w:ascii="Times New Roman" w:eastAsia="Times New Roman" w:hAnsi="Times New Roman" w:cs="Times New Roman"/>
          <w:sz w:val="24"/>
          <w:szCs w:val="24"/>
          <w:lang w:eastAsia="ru-RU"/>
        </w:rPr>
        <w:t xml:space="preserve"> </w:t>
      </w:r>
      <w:r w:rsidRPr="007E76C5">
        <w:rPr>
          <w:rFonts w:ascii="Times New Roman" w:eastAsia="Times New Roman" w:hAnsi="Times New Roman" w:cs="Times New Roman"/>
          <w:sz w:val="24"/>
          <w:szCs w:val="24"/>
          <w:lang w:eastAsia="ru-RU"/>
        </w:rPr>
        <w:t>возможности) либо</w:t>
      </w:r>
      <w:r w:rsidRPr="00465A1A">
        <w:rPr>
          <w:rFonts w:ascii="Times New Roman" w:eastAsia="Times New Roman" w:hAnsi="Times New Roman" w:cs="Times New Roman"/>
          <w:sz w:val="24"/>
          <w:szCs w:val="24"/>
          <w:lang w:eastAsia="ru-RU"/>
        </w:rPr>
        <w:t xml:space="preserve"> через МФЦ</w:t>
      </w:r>
      <w:r w:rsidR="00D40AB3" w:rsidRPr="00465A1A">
        <w:rPr>
          <w:rFonts w:ascii="Times New Roman" w:eastAsia="Times New Roman" w:hAnsi="Times New Roman" w:cs="Times New Roman"/>
          <w:sz w:val="24"/>
          <w:szCs w:val="24"/>
          <w:lang w:eastAsia="ru-RU"/>
        </w:rPr>
        <w:t>,</w:t>
      </w:r>
      <w:r w:rsidRPr="00465A1A">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регистрации запроса в Уполномоченном органе. </w:t>
      </w:r>
    </w:p>
    <w:p w:rsidR="002F322B" w:rsidRPr="002B47E9" w:rsidRDefault="00D5660C" w:rsidP="00465A1A">
      <w:pPr>
        <w:spacing w:after="0" w:line="360" w:lineRule="auto"/>
        <w:ind w:firstLine="709"/>
        <w:jc w:val="center"/>
        <w:rPr>
          <w:rFonts w:ascii="Times New Roman" w:eastAsia="Times New Roman" w:hAnsi="Times New Roman" w:cs="Times New Roman"/>
          <w:b/>
          <w:bCs/>
          <w:spacing w:val="4"/>
          <w:sz w:val="24"/>
          <w:szCs w:val="24"/>
          <w:lang w:eastAsia="ru-RU"/>
        </w:rPr>
      </w:pPr>
      <w:r w:rsidRPr="00465A1A">
        <w:rPr>
          <w:rFonts w:ascii="Times New Roman" w:eastAsia="Times New Roman" w:hAnsi="Times New Roman" w:cs="Times New Roman"/>
          <w:b/>
          <w:bCs/>
          <w:spacing w:val="4"/>
          <w:sz w:val="24"/>
          <w:szCs w:val="24"/>
          <w:lang w:eastAsia="ru-RU"/>
        </w:rPr>
        <w:t xml:space="preserve">2.5. </w:t>
      </w:r>
      <w:r w:rsidR="002F322B" w:rsidRPr="00465A1A">
        <w:rPr>
          <w:rFonts w:ascii="Times New Roman" w:eastAsia="Times New Roman" w:hAnsi="Times New Roman" w:cs="Times New Roman"/>
          <w:b/>
          <w:bCs/>
          <w:spacing w:val="4"/>
          <w:sz w:val="24"/>
          <w:szCs w:val="24"/>
          <w:lang w:eastAsia="ru-RU"/>
        </w:rPr>
        <w:t>Нормативные правовые акты,</w:t>
      </w:r>
      <w:r w:rsidR="002F322B" w:rsidRPr="002B47E9">
        <w:rPr>
          <w:rFonts w:ascii="Times New Roman" w:eastAsia="Times New Roman" w:hAnsi="Times New Roman" w:cs="Times New Roman"/>
          <w:b/>
          <w:bCs/>
          <w:spacing w:val="4"/>
          <w:sz w:val="24"/>
          <w:szCs w:val="24"/>
          <w:lang w:eastAsia="ru-RU"/>
        </w:rPr>
        <w:t xml:space="preserve"> регулирующие предоставление муниципальной услуги</w:t>
      </w:r>
    </w:p>
    <w:p w:rsidR="007E3100" w:rsidRPr="008101CB" w:rsidRDefault="002F322B" w:rsidP="002B47E9">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sidRPr="007E3100">
        <w:rPr>
          <w:rFonts w:ascii="Times New Roman" w:eastAsia="Times New Roman" w:hAnsi="Times New Roman" w:cs="Times New Roman"/>
          <w:spacing w:val="4"/>
          <w:sz w:val="24"/>
          <w:szCs w:val="24"/>
          <w:lang w:eastAsia="ru-RU"/>
        </w:rPr>
        <w:t>2.</w:t>
      </w:r>
      <w:r w:rsidR="00D5660C" w:rsidRPr="007E3100">
        <w:rPr>
          <w:rFonts w:ascii="Times New Roman" w:eastAsia="Times New Roman" w:hAnsi="Times New Roman" w:cs="Times New Roman"/>
          <w:spacing w:val="4"/>
          <w:sz w:val="24"/>
          <w:szCs w:val="24"/>
          <w:lang w:eastAsia="ru-RU"/>
        </w:rPr>
        <w:t>5</w:t>
      </w:r>
      <w:r w:rsidRPr="007E3100">
        <w:rPr>
          <w:rFonts w:ascii="Times New Roman" w:eastAsia="Times New Roman" w:hAnsi="Times New Roman" w:cs="Times New Roman"/>
          <w:spacing w:val="4"/>
          <w:sz w:val="24"/>
          <w:szCs w:val="24"/>
          <w:lang w:eastAsia="ru-RU"/>
        </w:rPr>
        <w:t>.</w:t>
      </w:r>
      <w:r w:rsidR="00D5660C" w:rsidRPr="007E3100">
        <w:rPr>
          <w:rFonts w:ascii="Times New Roman" w:eastAsia="Times New Roman" w:hAnsi="Times New Roman" w:cs="Times New Roman"/>
          <w:spacing w:val="4"/>
          <w:sz w:val="24"/>
          <w:szCs w:val="24"/>
          <w:lang w:eastAsia="ru-RU"/>
        </w:rPr>
        <w:t>1.</w:t>
      </w:r>
      <w:r w:rsidRPr="007E3100">
        <w:rPr>
          <w:rFonts w:ascii="Times New Roman" w:eastAsia="Times New Roman" w:hAnsi="Times New Roman" w:cs="Times New Roman"/>
          <w:spacing w:val="4"/>
          <w:sz w:val="24"/>
          <w:szCs w:val="24"/>
          <w:lang w:eastAsia="ru-RU"/>
        </w:rPr>
        <w:t xml:space="preserve"> </w:t>
      </w:r>
      <w:r w:rsidR="007E3100" w:rsidRPr="008101CB">
        <w:rPr>
          <w:rFonts w:ascii="Times New Roman" w:hAnsi="Times New Roman" w:cs="Times New Roman"/>
          <w:color w:val="000000"/>
          <w:sz w:val="24"/>
          <w:szCs w:val="24"/>
          <w:shd w:val="clear" w:color="auto" w:fill="FFFFFF"/>
        </w:rPr>
        <w:t>Предоставление муниципальной услуги осуществляется в соответствии с:</w:t>
      </w:r>
    </w:p>
    <w:p w:rsidR="00EF02AF" w:rsidRPr="008101CB" w:rsidRDefault="00EF02AF"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8101CB">
        <w:rPr>
          <w:rFonts w:ascii="Times New Roman" w:eastAsia="Times New Roman" w:hAnsi="Times New Roman" w:cs="Times New Roman"/>
          <w:spacing w:val="4"/>
          <w:sz w:val="24"/>
          <w:szCs w:val="24"/>
          <w:lang w:eastAsia="ru-RU"/>
        </w:rPr>
        <w:t>- Гражданским кодексом Российской Федерации;</w:t>
      </w:r>
    </w:p>
    <w:p w:rsidR="003617B6" w:rsidRPr="008101CB" w:rsidRDefault="003617B6" w:rsidP="006333B7">
      <w:pPr>
        <w:shd w:val="clear" w:color="auto" w:fill="FFFFFF"/>
        <w:spacing w:after="0" w:line="360" w:lineRule="auto"/>
        <w:ind w:firstLine="709"/>
        <w:jc w:val="both"/>
        <w:rPr>
          <w:rFonts w:ascii="Times New Roman" w:eastAsia="Times New Roman CYR" w:hAnsi="Times New Roman" w:cs="Times New Roman"/>
          <w:sz w:val="24"/>
          <w:szCs w:val="24"/>
        </w:rPr>
      </w:pPr>
      <w:r w:rsidRPr="008101CB">
        <w:rPr>
          <w:rFonts w:ascii="Times New Roman" w:eastAsia="Times New Roman CYR" w:hAnsi="Times New Roman" w:cs="Times New Roman"/>
          <w:sz w:val="24"/>
          <w:szCs w:val="24"/>
        </w:rPr>
        <w:t>- Федеральным законом от 12.01.1996 года № 8-ФЗ «О погребении и похоронном деле»;</w:t>
      </w:r>
    </w:p>
    <w:p w:rsidR="00390324" w:rsidRPr="007E76C5" w:rsidRDefault="00EF02AF" w:rsidP="006333B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hAnsi="Times New Roman" w:cs="Times New Roman"/>
          <w:sz w:val="24"/>
          <w:szCs w:val="24"/>
        </w:rPr>
        <w:t xml:space="preserve">- </w:t>
      </w:r>
      <w:r w:rsidR="00390324" w:rsidRPr="008101CB">
        <w:rPr>
          <w:rFonts w:ascii="Times New Roman" w:hAnsi="Times New Roman" w:cs="Times New Roman"/>
          <w:sz w:val="24"/>
          <w:szCs w:val="24"/>
        </w:rPr>
        <w:t>Федеральным законом</w:t>
      </w:r>
      <w:r w:rsidR="00390324" w:rsidRPr="007E76C5">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w:t>
      </w:r>
    </w:p>
    <w:p w:rsidR="006333B7" w:rsidRPr="00DE48FA" w:rsidRDefault="006333B7" w:rsidP="006333B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76C5">
        <w:rPr>
          <w:rFonts w:ascii="Times New Roman" w:eastAsia="Times New Roman" w:hAnsi="Times New Roman" w:cs="Times New Roman"/>
          <w:color w:val="000000"/>
          <w:sz w:val="24"/>
          <w:szCs w:val="24"/>
          <w:lang w:eastAsia="ru-RU"/>
        </w:rPr>
        <w:t>- Федеральным</w:t>
      </w:r>
      <w:r w:rsidRPr="00DE48FA">
        <w:rPr>
          <w:rFonts w:ascii="Times New Roman" w:eastAsia="Times New Roman" w:hAnsi="Times New Roman" w:cs="Times New Roman"/>
          <w:color w:val="000000"/>
          <w:sz w:val="24"/>
          <w:szCs w:val="24"/>
          <w:lang w:eastAsia="ru-RU"/>
        </w:rPr>
        <w:t xml:space="preserve"> законом от 06.10.2003 №131-ФЗ «Об общих принципах организации местного самоуправления в Российской Федерации»</w:t>
      </w:r>
      <w:r w:rsidR="00390324">
        <w:rPr>
          <w:rFonts w:ascii="Times New Roman" w:eastAsia="Times New Roman" w:hAnsi="Times New Roman" w:cs="Times New Roman"/>
          <w:color w:val="000000"/>
          <w:sz w:val="24"/>
          <w:szCs w:val="24"/>
          <w:lang w:eastAsia="ru-RU"/>
        </w:rPr>
        <w:t>;</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Федеральный</w:t>
      </w:r>
      <w:r w:rsidRPr="002B47E9">
        <w:rPr>
          <w:rFonts w:ascii="Times New Roman" w:hAnsi="Times New Roman" w:cs="Times New Roman"/>
          <w:sz w:val="24"/>
          <w:szCs w:val="24"/>
        </w:rPr>
        <w:t xml:space="preserve"> закон от 02.05.2006 № 59-ФЗ «О порядке рассмотрения обращений граждан Российской Федерации»;</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Федеральный закон от 27.07.2010 № 210-ФЗ «Об организации предоставления государственных и муниципальных услуг» (далее - Федеральный закон № 210-ФЗ);</w:t>
      </w:r>
    </w:p>
    <w:p w:rsidR="006333B7" w:rsidRDefault="006333B7" w:rsidP="00BD0638">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3100" w:rsidRPr="00BD0638" w:rsidRDefault="007E3100" w:rsidP="00BD0638">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E3100">
        <w:rPr>
          <w:rFonts w:ascii="Times New Roman" w:eastAsia="Times New Roman" w:hAnsi="Times New Roman" w:cs="Times New Roman"/>
          <w:color w:val="000000"/>
          <w:sz w:val="24"/>
          <w:szCs w:val="24"/>
          <w:lang w:eastAsia="ru-RU"/>
        </w:rPr>
        <w:t>- Постановлением Правительства Российской Федерации от 11.11.2002 № 808 «Об</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организации и проведении торгов по продаже находящихся в государственной или</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муниципальной собственности земельных участков или права на заключение договоров аренды</w:t>
      </w:r>
      <w:r>
        <w:rPr>
          <w:rFonts w:ascii="Times New Roman" w:eastAsia="Times New Roman" w:hAnsi="Times New Roman" w:cs="Times New Roman"/>
          <w:color w:val="000000"/>
          <w:sz w:val="24"/>
          <w:szCs w:val="24"/>
          <w:lang w:eastAsia="ru-RU"/>
        </w:rPr>
        <w:t xml:space="preserve"> </w:t>
      </w:r>
      <w:r w:rsidRPr="007E3100">
        <w:rPr>
          <w:rFonts w:ascii="Times New Roman" w:eastAsia="Times New Roman" w:hAnsi="Times New Roman" w:cs="Times New Roman"/>
          <w:color w:val="000000"/>
          <w:sz w:val="24"/>
          <w:szCs w:val="24"/>
          <w:lang w:eastAsia="ru-RU"/>
        </w:rPr>
        <w:t>таких земельных участков»;</w:t>
      </w:r>
    </w:p>
    <w:p w:rsidR="009838D0" w:rsidRPr="00075CFC" w:rsidRDefault="006333B7" w:rsidP="00075CFC">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8"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6A82" w:rsidRPr="008101CB" w:rsidRDefault="007E3100" w:rsidP="008101C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2.6</w:t>
      </w:r>
      <w:r w:rsidR="00ED6A82" w:rsidRPr="008101CB">
        <w:rPr>
          <w:rFonts w:ascii="Times New Roman" w:eastAsia="Times New Roman" w:hAnsi="Times New Roman" w:cs="Times New Roman"/>
          <w:color w:val="000000"/>
          <w:sz w:val="24"/>
          <w:szCs w:val="24"/>
          <w:lang w:eastAsia="ru-RU"/>
        </w:rPr>
        <w:t>.1. Заявителем представляются следующие документы:</w:t>
      </w:r>
    </w:p>
    <w:p w:rsidR="009972E4" w:rsidRPr="009B28A4" w:rsidRDefault="009972E4" w:rsidP="008101CB">
      <w:pPr>
        <w:shd w:val="clear" w:color="auto" w:fill="FFFFFF"/>
        <w:spacing w:after="0" w:line="360" w:lineRule="auto"/>
        <w:ind w:firstLine="709"/>
        <w:jc w:val="both"/>
        <w:rPr>
          <w:rFonts w:ascii="Times New Roman" w:hAnsi="Times New Roman" w:cs="Times New Roman"/>
          <w:sz w:val="24"/>
          <w:szCs w:val="24"/>
        </w:rPr>
      </w:pPr>
      <w:r w:rsidRPr="008101CB">
        <w:rPr>
          <w:rFonts w:ascii="Times New Roman" w:hAnsi="Times New Roman" w:cs="Times New Roman"/>
          <w:color w:val="000000"/>
          <w:sz w:val="24"/>
          <w:szCs w:val="24"/>
        </w:rPr>
        <w:t>- заявление о предоставлении участка земли для создания семейного</w:t>
      </w:r>
      <w:r w:rsidR="008101CB">
        <w:rPr>
          <w:rFonts w:ascii="Times New Roman" w:hAnsi="Times New Roman" w:cs="Times New Roman"/>
          <w:color w:val="000000"/>
          <w:sz w:val="24"/>
          <w:szCs w:val="24"/>
        </w:rPr>
        <w:t xml:space="preserve"> </w:t>
      </w:r>
      <w:r w:rsidRPr="008101CB">
        <w:rPr>
          <w:rFonts w:ascii="Times New Roman" w:hAnsi="Times New Roman" w:cs="Times New Roman"/>
          <w:color w:val="000000"/>
          <w:sz w:val="24"/>
          <w:szCs w:val="24"/>
        </w:rPr>
        <w:t xml:space="preserve">(родового) захоронения (далее - заявление), </w:t>
      </w:r>
      <w:r w:rsidRPr="009B28A4">
        <w:rPr>
          <w:rFonts w:ascii="Times New Roman" w:hAnsi="Times New Roman" w:cs="Times New Roman"/>
          <w:sz w:val="24"/>
          <w:szCs w:val="24"/>
        </w:rPr>
        <w:t xml:space="preserve">согласно </w:t>
      </w:r>
      <w:r w:rsidR="009B28A4" w:rsidRPr="009B28A4">
        <w:rPr>
          <w:rFonts w:ascii="Times New Roman" w:hAnsi="Times New Roman" w:cs="Times New Roman"/>
          <w:sz w:val="24"/>
          <w:szCs w:val="24"/>
        </w:rPr>
        <w:t>Приложению</w:t>
      </w:r>
      <w:r w:rsidR="008101CB" w:rsidRPr="009B28A4">
        <w:rPr>
          <w:rFonts w:ascii="Times New Roman" w:hAnsi="Times New Roman" w:cs="Times New Roman"/>
          <w:sz w:val="24"/>
          <w:szCs w:val="24"/>
        </w:rPr>
        <w:t xml:space="preserve"> </w:t>
      </w:r>
      <w:r w:rsidR="009B28A4" w:rsidRPr="009B28A4">
        <w:rPr>
          <w:rFonts w:ascii="Times New Roman" w:hAnsi="Times New Roman" w:cs="Times New Roman"/>
          <w:sz w:val="24"/>
          <w:szCs w:val="24"/>
        </w:rPr>
        <w:t xml:space="preserve">№ </w:t>
      </w:r>
      <w:r w:rsidRPr="009B28A4">
        <w:rPr>
          <w:rFonts w:ascii="Times New Roman" w:hAnsi="Times New Roman" w:cs="Times New Roman"/>
          <w:sz w:val="24"/>
          <w:szCs w:val="24"/>
        </w:rPr>
        <w:t xml:space="preserve">2 </w:t>
      </w:r>
      <w:r w:rsidR="009B28A4" w:rsidRPr="009B28A4">
        <w:rPr>
          <w:rFonts w:ascii="Times New Roman" w:hAnsi="Times New Roman" w:cs="Times New Roman"/>
          <w:sz w:val="24"/>
          <w:szCs w:val="24"/>
        </w:rPr>
        <w:t>к настоящему административному регламенту</w:t>
      </w:r>
      <w:r w:rsidRPr="009B28A4">
        <w:rPr>
          <w:rFonts w:ascii="Times New Roman" w:hAnsi="Times New Roman" w:cs="Times New Roman"/>
          <w:sz w:val="24"/>
          <w:szCs w:val="24"/>
        </w:rPr>
        <w:t>;</w:t>
      </w:r>
    </w:p>
    <w:p w:rsidR="009972E4" w:rsidRPr="008101CB" w:rsidRDefault="009972E4" w:rsidP="008101CB">
      <w:pPr>
        <w:shd w:val="clear" w:color="auto" w:fill="FFFFFF"/>
        <w:spacing w:after="0" w:line="360" w:lineRule="auto"/>
        <w:ind w:firstLine="709"/>
        <w:jc w:val="both"/>
        <w:rPr>
          <w:rFonts w:ascii="Times New Roman" w:hAnsi="Times New Roman" w:cs="Times New Roman"/>
          <w:color w:val="000000"/>
          <w:sz w:val="24"/>
          <w:szCs w:val="24"/>
        </w:rPr>
      </w:pPr>
      <w:r w:rsidRPr="008101CB">
        <w:rPr>
          <w:rFonts w:ascii="Times New Roman" w:hAnsi="Times New Roman" w:cs="Times New Roman"/>
          <w:color w:val="000000"/>
          <w:sz w:val="24"/>
          <w:szCs w:val="24"/>
        </w:rPr>
        <w:t>- документ, удостоверяющий личность заявителя;</w:t>
      </w:r>
    </w:p>
    <w:p w:rsidR="009972E4" w:rsidRPr="008101CB" w:rsidRDefault="008E085C" w:rsidP="008101C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xml:space="preserve">- медицинское свидетельство о смерти, выданное медицинским </w:t>
      </w:r>
      <w:r w:rsidR="00161597">
        <w:rPr>
          <w:rFonts w:ascii="Times New Roman" w:eastAsia="Times New Roman" w:hAnsi="Times New Roman" w:cs="Times New Roman"/>
          <w:color w:val="000000"/>
          <w:sz w:val="24"/>
          <w:szCs w:val="24"/>
          <w:lang w:eastAsia="ru-RU"/>
        </w:rPr>
        <w:t>учреждением</w:t>
      </w:r>
      <w:r w:rsidR="009972E4" w:rsidRPr="008101CB">
        <w:rPr>
          <w:rFonts w:ascii="Times New Roman" w:eastAsia="Times New Roman" w:hAnsi="Times New Roman" w:cs="Times New Roman"/>
          <w:color w:val="000000"/>
          <w:sz w:val="24"/>
          <w:szCs w:val="24"/>
          <w:lang w:eastAsia="ru-RU"/>
        </w:rPr>
        <w:t xml:space="preserve"> или справка о смерти, выданная соответствующим органом</w:t>
      </w:r>
      <w:r w:rsidRPr="008101CB">
        <w:rPr>
          <w:rFonts w:ascii="Times New Roman" w:eastAsia="Times New Roman" w:hAnsi="Times New Roman" w:cs="Times New Roman"/>
          <w:color w:val="000000"/>
          <w:sz w:val="24"/>
          <w:szCs w:val="24"/>
          <w:lang w:eastAsia="ru-RU"/>
        </w:rPr>
        <w:t xml:space="preserve"> </w:t>
      </w:r>
      <w:r w:rsidR="009972E4" w:rsidRPr="008101CB">
        <w:rPr>
          <w:rFonts w:ascii="Times New Roman" w:eastAsia="Times New Roman" w:hAnsi="Times New Roman" w:cs="Times New Roman"/>
          <w:color w:val="000000"/>
          <w:sz w:val="24"/>
          <w:szCs w:val="24"/>
          <w:lang w:eastAsia="ru-RU"/>
        </w:rPr>
        <w:t>записи актов гражданского состояния;</w:t>
      </w:r>
    </w:p>
    <w:p w:rsidR="009972E4" w:rsidRPr="008101CB" w:rsidRDefault="009972E4" w:rsidP="0016159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его личность.</w:t>
      </w:r>
    </w:p>
    <w:p w:rsidR="009972E4" w:rsidRPr="008101CB" w:rsidRDefault="009972E4" w:rsidP="0016159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2.6.2. Для предоставления муниципальной услуги по перерегистрации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участка земли под семейное (родовое) захоронение заявитель представляет</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следующие документы:</w:t>
      </w:r>
    </w:p>
    <w:p w:rsidR="009972E4" w:rsidRPr="00161597" w:rsidRDefault="009972E4" w:rsidP="0016159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заявление о предоставлении участка земли для создания семейного</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 xml:space="preserve">(родового) захоронения (далее - заявление), </w:t>
      </w:r>
      <w:r w:rsidR="009B28A4" w:rsidRPr="009B28A4">
        <w:rPr>
          <w:rFonts w:ascii="Times New Roman" w:hAnsi="Times New Roman" w:cs="Times New Roman"/>
          <w:sz w:val="24"/>
          <w:szCs w:val="24"/>
        </w:rPr>
        <w:t xml:space="preserve">согласно Приложению № </w:t>
      </w:r>
      <w:r w:rsidR="009B28A4">
        <w:rPr>
          <w:rFonts w:ascii="Times New Roman" w:hAnsi="Times New Roman" w:cs="Times New Roman"/>
          <w:sz w:val="24"/>
          <w:szCs w:val="24"/>
        </w:rPr>
        <w:t>3</w:t>
      </w:r>
      <w:r w:rsidR="009B28A4" w:rsidRPr="009B28A4">
        <w:rPr>
          <w:rFonts w:ascii="Times New Roman" w:hAnsi="Times New Roman" w:cs="Times New Roman"/>
          <w:sz w:val="24"/>
          <w:szCs w:val="24"/>
        </w:rPr>
        <w:t xml:space="preserve"> к настоящему административному регламенту</w:t>
      </w:r>
      <w:r w:rsidR="009B28A4">
        <w:rPr>
          <w:rFonts w:ascii="Times New Roman" w:hAnsi="Times New Roman" w:cs="Times New Roman"/>
          <w:sz w:val="24"/>
          <w:szCs w:val="24"/>
        </w:rPr>
        <w:t>;</w:t>
      </w:r>
    </w:p>
    <w:p w:rsidR="009972E4" w:rsidRPr="008101CB" w:rsidRDefault="009972E4" w:rsidP="008101C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документ, удостоверяющий личность заявителя;</w:t>
      </w:r>
    </w:p>
    <w:p w:rsidR="009972E4" w:rsidRPr="008101CB" w:rsidRDefault="009972E4" w:rsidP="0016159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письменное согласие гражданина, на которого перерегистрируется</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участок под семейное (родовое) захоронение;</w:t>
      </w:r>
    </w:p>
    <w:p w:rsidR="009972E4" w:rsidRPr="008101CB" w:rsidRDefault="009972E4" w:rsidP="0016159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lastRenderedPageBreak/>
        <w:t>- документы, подтверждающие родственные отношения лица, которому</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предоставлен участок земли под семейное (родовое) захоронение, 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гражданина, на которого перерегистрируется участок земли под семейное</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(родовое) захоронение;</w:t>
      </w:r>
    </w:p>
    <w:p w:rsidR="009972E4" w:rsidRPr="008101CB" w:rsidRDefault="009972E4" w:rsidP="0016159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01CB">
        <w:rPr>
          <w:rFonts w:ascii="Times New Roman" w:eastAsia="Times New Roman" w:hAnsi="Times New Roman" w:cs="Times New Roman"/>
          <w:color w:val="000000"/>
          <w:sz w:val="24"/>
          <w:szCs w:val="24"/>
          <w:lang w:eastAsia="ru-RU"/>
        </w:rPr>
        <w:t>- документ, подтверждающий полномочия представителя в соответствии</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с законодательством Российской Федерации, и документ, удостоверяющий</w:t>
      </w:r>
      <w:r w:rsidR="00161597">
        <w:rPr>
          <w:rFonts w:ascii="Times New Roman" w:eastAsia="Times New Roman" w:hAnsi="Times New Roman" w:cs="Times New Roman"/>
          <w:color w:val="000000"/>
          <w:sz w:val="24"/>
          <w:szCs w:val="24"/>
          <w:lang w:eastAsia="ru-RU"/>
        </w:rPr>
        <w:t xml:space="preserve"> </w:t>
      </w:r>
      <w:r w:rsidRPr="008101CB">
        <w:rPr>
          <w:rFonts w:ascii="Times New Roman" w:eastAsia="Times New Roman" w:hAnsi="Times New Roman" w:cs="Times New Roman"/>
          <w:color w:val="000000"/>
          <w:sz w:val="24"/>
          <w:szCs w:val="24"/>
          <w:lang w:eastAsia="ru-RU"/>
        </w:rPr>
        <w:t>его личность.</w:t>
      </w:r>
    </w:p>
    <w:p w:rsidR="00E47A7A" w:rsidRPr="007E3100" w:rsidRDefault="00465A1A" w:rsidP="009972E4">
      <w:pPr>
        <w:spacing w:after="0" w:line="360" w:lineRule="auto"/>
        <w:ind w:firstLine="709"/>
        <w:jc w:val="both"/>
        <w:rPr>
          <w:rFonts w:ascii="Times New Roman" w:hAnsi="Times New Roman" w:cs="Times New Roman"/>
          <w:sz w:val="24"/>
          <w:szCs w:val="24"/>
        </w:rPr>
      </w:pPr>
      <w:r w:rsidRPr="007E3100">
        <w:rPr>
          <w:rFonts w:ascii="Times New Roman" w:hAnsi="Times New Roman" w:cs="Times New Roman"/>
          <w:sz w:val="24"/>
          <w:szCs w:val="24"/>
        </w:rPr>
        <w:t>2.6.</w:t>
      </w:r>
      <w:r w:rsidR="007E3100" w:rsidRPr="007E3100">
        <w:rPr>
          <w:rFonts w:ascii="Times New Roman" w:hAnsi="Times New Roman" w:cs="Times New Roman"/>
          <w:sz w:val="24"/>
          <w:szCs w:val="24"/>
        </w:rPr>
        <w:t>3</w:t>
      </w:r>
      <w:r w:rsidR="00E47A7A" w:rsidRPr="007E3100">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Default="00E47A7A" w:rsidP="007E3100">
      <w:pPr>
        <w:spacing w:after="0" w:line="360" w:lineRule="auto"/>
        <w:ind w:firstLine="709"/>
        <w:jc w:val="both"/>
        <w:rPr>
          <w:rFonts w:ascii="Times New Roman" w:hAnsi="Times New Roman" w:cs="Times New Roman"/>
          <w:sz w:val="24"/>
        </w:rPr>
      </w:pPr>
      <w:r w:rsidRPr="007E3100">
        <w:rPr>
          <w:rFonts w:ascii="Times New Roman" w:hAnsi="Times New Roman" w:cs="Times New Roman"/>
          <w:sz w:val="24"/>
          <w:szCs w:val="24"/>
        </w:rPr>
        <w:t>1) лично или посредством почтового</w:t>
      </w:r>
      <w:r w:rsidRPr="00E47A7A">
        <w:rPr>
          <w:rFonts w:ascii="Times New Roman" w:hAnsi="Times New Roman" w:cs="Times New Roman"/>
          <w:sz w:val="24"/>
        </w:rPr>
        <w:t xml:space="preserve"> отправления в орган местного самоуправления; </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P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D246B" w:rsidRPr="00AF2B60" w:rsidRDefault="000167C8" w:rsidP="00465A1A">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w:t>
      </w:r>
      <w:r w:rsidR="004D246B" w:rsidRPr="00E21D15">
        <w:rPr>
          <w:rFonts w:ascii="Times New Roman" w:hAnsi="Times New Roman" w:cs="Times New Roman"/>
          <w:sz w:val="24"/>
          <w:szCs w:val="24"/>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w:t>
      </w:r>
      <w:r w:rsidR="004D246B" w:rsidRPr="00AF2B60">
        <w:rPr>
          <w:rFonts w:ascii="Times New Roman" w:hAnsi="Times New Roman" w:cs="Times New Roman"/>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085C" w:rsidRPr="00AF2B60" w:rsidRDefault="00253628" w:rsidP="008E085C">
      <w:pPr>
        <w:spacing w:after="0" w:line="36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 xml:space="preserve">- </w:t>
      </w:r>
      <w:r w:rsidR="008E085C" w:rsidRPr="00AF2B60">
        <w:rPr>
          <w:rFonts w:ascii="Times New Roman" w:hAnsi="Times New Roman" w:cs="Times New Roman"/>
          <w:sz w:val="24"/>
          <w:szCs w:val="24"/>
        </w:rPr>
        <w:t xml:space="preserve">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 заявителя и (или) членов его семьи),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E47A7A" w:rsidRPr="003A7F73" w:rsidRDefault="00465A1A" w:rsidP="00465A1A">
      <w:pPr>
        <w:spacing w:after="0" w:line="36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2.7.2</w:t>
      </w:r>
      <w:r w:rsidR="00E47A7A" w:rsidRPr="00AF2B60">
        <w:rPr>
          <w:rFonts w:ascii="Times New Roman" w:hAnsi="Times New Roman" w:cs="Times New Roman"/>
          <w:sz w:val="24"/>
          <w:szCs w:val="24"/>
        </w:rPr>
        <w:t>. Непредставление (несвоевременное</w:t>
      </w:r>
      <w:r w:rsidR="00E47A7A" w:rsidRPr="00E21D15">
        <w:rPr>
          <w:rFonts w:ascii="Times New Roman" w:hAnsi="Times New Roman" w:cs="Times New Roman"/>
          <w:sz w:val="24"/>
          <w:szCs w:val="24"/>
        </w:rPr>
        <w:t xml:space="preserve"> представление) указанными</w:t>
      </w:r>
      <w:r w:rsidR="00E47A7A" w:rsidRPr="004C2414">
        <w:rPr>
          <w:rFonts w:ascii="Times New Roman" w:hAnsi="Times New Roman" w:cs="Times New Roman"/>
          <w:sz w:val="24"/>
          <w:szCs w:val="24"/>
        </w:rPr>
        <w:t xml:space="preserve"> органами государственной власти, структурными подразделениями органа государственной власти субъекта Российской Федерации или органа</w:t>
      </w:r>
      <w:r w:rsidR="00E47A7A" w:rsidRPr="003A7F73">
        <w:rPr>
          <w:rFonts w:ascii="Times New Roman" w:hAnsi="Times New Roman" w:cs="Times New Roman"/>
          <w:sz w:val="24"/>
          <w:szCs w:val="24"/>
        </w:rPr>
        <w:t xml:space="preserve">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00E47A7A"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w:t>
      </w:r>
      <w:r w:rsidR="00E47A7A" w:rsidRPr="003A7F73">
        <w:rPr>
          <w:rFonts w:ascii="Times New Roman" w:hAnsi="Times New Roman" w:cs="Times New Roman"/>
          <w:sz w:val="24"/>
          <w:szCs w:val="24"/>
        </w:rPr>
        <w:lastRenderedPageBreak/>
        <w:t>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2B47E9" w:rsidRDefault="000167C8" w:rsidP="00E47A7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 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2B47E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 xml:space="preserve">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
    <w:p w:rsidR="00B375E0" w:rsidRPr="00B375E0" w:rsidRDefault="00B375E0" w:rsidP="002B47E9">
      <w:pPr>
        <w:tabs>
          <w:tab w:val="left" w:pos="851"/>
        </w:tabs>
        <w:spacing w:after="0" w:line="360" w:lineRule="auto"/>
        <w:ind w:firstLine="709"/>
        <w:jc w:val="both"/>
        <w:rPr>
          <w:rFonts w:ascii="Times New Roman" w:hAnsi="Times New Roman" w:cs="Times New Roman"/>
          <w:sz w:val="24"/>
          <w:szCs w:val="24"/>
        </w:rPr>
      </w:pPr>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2B47E9">
        <w:rPr>
          <w:rFonts w:ascii="Times New Roman" w:hAnsi="Times New Roman" w:cs="Times New Roman"/>
          <w:sz w:val="24"/>
          <w:szCs w:val="24"/>
        </w:rPr>
        <w:lastRenderedPageBreak/>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AF2B60" w:rsidRDefault="000167C8" w:rsidP="00AF2B60">
      <w:pPr>
        <w:spacing w:after="0" w:line="360" w:lineRule="auto"/>
        <w:ind w:firstLine="709"/>
        <w:jc w:val="both"/>
        <w:rPr>
          <w:rFonts w:ascii="Times New Roman" w:hAnsi="Times New Roman" w:cs="Times New Roman"/>
          <w:sz w:val="24"/>
          <w:szCs w:val="24"/>
        </w:rPr>
      </w:pPr>
      <w:r w:rsidRPr="00AF2B60">
        <w:rPr>
          <w:rFonts w:ascii="Times New Roman" w:hAnsi="Times New Roman" w:cs="Times New Roman"/>
          <w:sz w:val="24"/>
          <w:szCs w:val="24"/>
        </w:rPr>
        <w:t>2.9.1</w:t>
      </w:r>
      <w:r w:rsidR="004D246B" w:rsidRPr="00AF2B60">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BC2B52" w:rsidRPr="00AF2B60" w:rsidRDefault="00E34A8C" w:rsidP="00AF2B60">
      <w:pPr>
        <w:shd w:val="clear" w:color="auto" w:fill="FFFFFF"/>
        <w:spacing w:after="0" w:line="360" w:lineRule="auto"/>
        <w:ind w:firstLine="709"/>
        <w:jc w:val="both"/>
        <w:rPr>
          <w:rFonts w:ascii="Times New Roman" w:hAnsi="Times New Roman" w:cs="Times New Roman"/>
          <w:color w:val="000000"/>
          <w:sz w:val="24"/>
          <w:szCs w:val="24"/>
        </w:rPr>
      </w:pPr>
      <w:r w:rsidRPr="00AF2B60">
        <w:rPr>
          <w:rFonts w:ascii="Times New Roman" w:hAnsi="Times New Roman" w:cs="Times New Roman"/>
          <w:color w:val="000000"/>
          <w:sz w:val="24"/>
          <w:szCs w:val="24"/>
        </w:rPr>
        <w:t>1</w:t>
      </w:r>
      <w:r w:rsidR="00BC2B52" w:rsidRPr="00AF2B60">
        <w:rPr>
          <w:rFonts w:ascii="Times New Roman" w:hAnsi="Times New Roman" w:cs="Times New Roman"/>
          <w:color w:val="000000"/>
          <w:sz w:val="24"/>
          <w:szCs w:val="24"/>
        </w:rPr>
        <w:t>) предоставление заявителем документов, содержащих ошибки или противоречивые сведения;</w:t>
      </w:r>
    </w:p>
    <w:p w:rsidR="00BC2B52" w:rsidRPr="00AF2B60" w:rsidRDefault="00E34A8C" w:rsidP="00AF2B60">
      <w:pPr>
        <w:shd w:val="clear" w:color="auto" w:fill="FFFFFF"/>
        <w:spacing w:after="0" w:line="360" w:lineRule="auto"/>
        <w:ind w:firstLine="709"/>
        <w:jc w:val="both"/>
        <w:rPr>
          <w:rFonts w:ascii="Times New Roman" w:hAnsi="Times New Roman" w:cs="Times New Roman"/>
          <w:color w:val="000000"/>
          <w:sz w:val="24"/>
          <w:szCs w:val="24"/>
        </w:rPr>
      </w:pPr>
      <w:r w:rsidRPr="00AF2B60">
        <w:rPr>
          <w:rFonts w:ascii="Times New Roman" w:hAnsi="Times New Roman" w:cs="Times New Roman"/>
          <w:color w:val="000000"/>
          <w:sz w:val="24"/>
          <w:szCs w:val="24"/>
        </w:rPr>
        <w:t>2</w:t>
      </w:r>
      <w:r w:rsidR="00BC2B52" w:rsidRPr="00AF2B60">
        <w:rPr>
          <w:rFonts w:ascii="Times New Roman" w:hAnsi="Times New Roman" w:cs="Times New Roman"/>
          <w:color w:val="000000"/>
          <w:sz w:val="24"/>
          <w:szCs w:val="24"/>
        </w:rPr>
        <w:t>) документы не поддаются прочтению;</w:t>
      </w:r>
    </w:p>
    <w:p w:rsidR="00BC2B52" w:rsidRPr="00AF2B60" w:rsidRDefault="00E34A8C" w:rsidP="00AF2B60">
      <w:pPr>
        <w:shd w:val="clear" w:color="auto" w:fill="FFFFFF"/>
        <w:spacing w:after="0" w:line="360" w:lineRule="auto"/>
        <w:ind w:firstLine="709"/>
        <w:jc w:val="both"/>
        <w:rPr>
          <w:rFonts w:ascii="Times New Roman" w:hAnsi="Times New Roman" w:cs="Times New Roman"/>
          <w:color w:val="000000"/>
          <w:sz w:val="24"/>
          <w:szCs w:val="24"/>
        </w:rPr>
      </w:pPr>
      <w:r w:rsidRPr="00AF2B60">
        <w:rPr>
          <w:rFonts w:ascii="Times New Roman" w:hAnsi="Times New Roman" w:cs="Times New Roman"/>
          <w:color w:val="000000"/>
          <w:sz w:val="24"/>
          <w:szCs w:val="24"/>
        </w:rPr>
        <w:t>3</w:t>
      </w:r>
      <w:r w:rsidR="00BC2B52" w:rsidRPr="00AF2B60">
        <w:rPr>
          <w:rFonts w:ascii="Times New Roman" w:hAnsi="Times New Roman" w:cs="Times New Roman"/>
          <w:color w:val="000000"/>
          <w:sz w:val="24"/>
          <w:szCs w:val="24"/>
        </w:rPr>
        <w:t>) в документах есть подчистки, приписки, зачеркнутые слова и иные неоговоренные исправления;</w:t>
      </w:r>
    </w:p>
    <w:p w:rsidR="00BC2B52" w:rsidRPr="00AF2B60" w:rsidRDefault="00E34A8C" w:rsidP="00AF2B60">
      <w:pPr>
        <w:shd w:val="clear" w:color="auto" w:fill="FFFFFF"/>
        <w:spacing w:after="0" w:line="360" w:lineRule="auto"/>
        <w:ind w:firstLine="709"/>
        <w:jc w:val="both"/>
        <w:rPr>
          <w:rFonts w:ascii="Times New Roman" w:hAnsi="Times New Roman" w:cs="Times New Roman"/>
          <w:color w:val="000000"/>
          <w:sz w:val="24"/>
          <w:szCs w:val="24"/>
        </w:rPr>
      </w:pPr>
      <w:r w:rsidRPr="00AF2B60">
        <w:rPr>
          <w:rFonts w:ascii="Times New Roman" w:hAnsi="Times New Roman" w:cs="Times New Roman"/>
          <w:color w:val="000000"/>
          <w:sz w:val="24"/>
          <w:szCs w:val="24"/>
        </w:rPr>
        <w:t>4</w:t>
      </w:r>
      <w:r w:rsidR="00BC2B52" w:rsidRPr="00AF2B60">
        <w:rPr>
          <w:rFonts w:ascii="Times New Roman" w:hAnsi="Times New Roman" w:cs="Times New Roman"/>
          <w:color w:val="000000"/>
          <w:sz w:val="24"/>
          <w:szCs w:val="24"/>
        </w:rPr>
        <w:t>) документы имеют серьезные повреждения,  наличие которых не позволяет однозначно истолковать их содержание.</w:t>
      </w:r>
    </w:p>
    <w:p w:rsidR="004D246B" w:rsidRPr="004C2414" w:rsidRDefault="007026E6" w:rsidP="007026E6">
      <w:pPr>
        <w:spacing w:after="0" w:line="360" w:lineRule="auto"/>
        <w:ind w:firstLine="709"/>
        <w:jc w:val="center"/>
        <w:rPr>
          <w:rFonts w:ascii="Times New Roman" w:hAnsi="Times New Roman" w:cs="Times New Roman"/>
          <w:b/>
          <w:sz w:val="24"/>
          <w:szCs w:val="24"/>
        </w:rPr>
      </w:pPr>
      <w:r w:rsidRPr="004C2414">
        <w:rPr>
          <w:rFonts w:ascii="Times New Roman" w:hAnsi="Times New Roman" w:cs="Times New Roman"/>
          <w:b/>
          <w:sz w:val="24"/>
          <w:szCs w:val="24"/>
        </w:rPr>
        <w:t xml:space="preserve"> </w:t>
      </w:r>
      <w:r w:rsidR="000167C8" w:rsidRPr="004C2414">
        <w:rPr>
          <w:rFonts w:ascii="Times New Roman" w:hAnsi="Times New Roman" w:cs="Times New Roman"/>
          <w:b/>
          <w:sz w:val="24"/>
          <w:szCs w:val="24"/>
        </w:rPr>
        <w:t xml:space="preserve">2.10. </w:t>
      </w:r>
      <w:r w:rsidR="004D246B" w:rsidRPr="004C2414">
        <w:rPr>
          <w:rFonts w:ascii="Times New Roman" w:hAnsi="Times New Roman" w:cs="Times New Roman"/>
          <w:b/>
          <w:sz w:val="24"/>
          <w:szCs w:val="24"/>
        </w:rPr>
        <w:t>Исчерпывающий перечень оснований для</w:t>
      </w:r>
      <w:r w:rsidR="004B60D0" w:rsidRPr="004C2414">
        <w:rPr>
          <w:rFonts w:ascii="Times New Roman" w:hAnsi="Times New Roman" w:cs="Times New Roman"/>
          <w:b/>
          <w:sz w:val="24"/>
          <w:szCs w:val="24"/>
        </w:rPr>
        <w:t xml:space="preserve"> </w:t>
      </w:r>
      <w:r w:rsidR="004D246B" w:rsidRPr="004C2414">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405B80" w:rsidRDefault="00BC4041" w:rsidP="00405B80">
      <w:pPr>
        <w:spacing w:after="0" w:line="360" w:lineRule="auto"/>
        <w:ind w:firstLine="709"/>
        <w:jc w:val="both"/>
        <w:rPr>
          <w:rFonts w:ascii="Times New Roman" w:hAnsi="Times New Roman" w:cs="Times New Roman"/>
          <w:sz w:val="24"/>
          <w:szCs w:val="24"/>
        </w:rPr>
      </w:pPr>
      <w:r w:rsidRPr="00405B80">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405B80" w:rsidRDefault="00BC4041" w:rsidP="00405B80">
      <w:pPr>
        <w:spacing w:after="0" w:line="360" w:lineRule="auto"/>
        <w:ind w:firstLine="709"/>
        <w:jc w:val="both"/>
        <w:rPr>
          <w:rFonts w:ascii="Times New Roman" w:hAnsi="Times New Roman" w:cs="Times New Roman"/>
          <w:b/>
          <w:color w:val="FF0000"/>
          <w:sz w:val="24"/>
          <w:szCs w:val="24"/>
        </w:rPr>
      </w:pPr>
      <w:r w:rsidRPr="00405B80">
        <w:rPr>
          <w:rFonts w:ascii="Times New Roman" w:hAnsi="Times New Roman" w:cs="Times New Roman"/>
          <w:sz w:val="24"/>
          <w:szCs w:val="24"/>
        </w:rPr>
        <w:t>2.10.2.</w:t>
      </w:r>
      <w:r w:rsidRPr="00405B80">
        <w:rPr>
          <w:rFonts w:ascii="Times New Roman" w:hAnsi="Times New Roman" w:cs="Times New Roman"/>
          <w:b/>
          <w:color w:val="FF0000"/>
          <w:sz w:val="24"/>
          <w:szCs w:val="24"/>
        </w:rPr>
        <w:t xml:space="preserve"> </w:t>
      </w:r>
      <w:r w:rsidRPr="00405B80">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ED6A82" w:rsidRPr="009B28A4" w:rsidRDefault="00ED6A82" w:rsidP="00405B8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05B80">
        <w:rPr>
          <w:rFonts w:ascii="Times New Roman" w:eastAsia="Times New Roman" w:hAnsi="Times New Roman" w:cs="Times New Roman"/>
          <w:color w:val="000000"/>
          <w:sz w:val="24"/>
          <w:szCs w:val="24"/>
          <w:lang w:eastAsia="ru-RU"/>
        </w:rPr>
        <w:lastRenderedPageBreak/>
        <w:t xml:space="preserve">- непредставление </w:t>
      </w:r>
      <w:r w:rsidRPr="009B28A4">
        <w:rPr>
          <w:rFonts w:ascii="Times New Roman" w:eastAsia="Times New Roman" w:hAnsi="Times New Roman" w:cs="Times New Roman"/>
          <w:sz w:val="24"/>
          <w:szCs w:val="24"/>
          <w:lang w:eastAsia="ru-RU"/>
        </w:rPr>
        <w:t>доку</w:t>
      </w:r>
      <w:r w:rsidR="00405B80" w:rsidRPr="009B28A4">
        <w:rPr>
          <w:rFonts w:ascii="Times New Roman" w:eastAsia="Times New Roman" w:hAnsi="Times New Roman" w:cs="Times New Roman"/>
          <w:sz w:val="24"/>
          <w:szCs w:val="24"/>
          <w:lang w:eastAsia="ru-RU"/>
        </w:rPr>
        <w:t xml:space="preserve">ментов, </w:t>
      </w:r>
      <w:r w:rsidR="009B28A4" w:rsidRPr="009B28A4">
        <w:rPr>
          <w:rFonts w:ascii="Times New Roman" w:eastAsia="Times New Roman" w:hAnsi="Times New Roman" w:cs="Times New Roman"/>
          <w:sz w:val="24"/>
          <w:szCs w:val="24"/>
          <w:lang w:eastAsia="ru-RU"/>
        </w:rPr>
        <w:t>определенных пунктами</w:t>
      </w:r>
      <w:r w:rsidR="00405B80" w:rsidRPr="009B28A4">
        <w:rPr>
          <w:rFonts w:ascii="Times New Roman" w:eastAsia="Times New Roman" w:hAnsi="Times New Roman" w:cs="Times New Roman"/>
          <w:sz w:val="24"/>
          <w:szCs w:val="24"/>
          <w:lang w:eastAsia="ru-RU"/>
        </w:rPr>
        <w:t xml:space="preserve"> 2.6</w:t>
      </w:r>
      <w:r w:rsidRPr="009B28A4">
        <w:rPr>
          <w:rFonts w:ascii="Times New Roman" w:eastAsia="Times New Roman" w:hAnsi="Times New Roman" w:cs="Times New Roman"/>
          <w:sz w:val="24"/>
          <w:szCs w:val="24"/>
          <w:lang w:eastAsia="ru-RU"/>
        </w:rPr>
        <w:t>.1.</w:t>
      </w:r>
      <w:r w:rsidR="009B28A4" w:rsidRPr="009B28A4">
        <w:rPr>
          <w:rFonts w:ascii="Times New Roman" w:eastAsia="Times New Roman" w:hAnsi="Times New Roman" w:cs="Times New Roman"/>
          <w:sz w:val="24"/>
          <w:szCs w:val="24"/>
          <w:lang w:eastAsia="ru-RU"/>
        </w:rPr>
        <w:t>, 2.6.2.</w:t>
      </w:r>
      <w:r w:rsidRPr="009B28A4">
        <w:rPr>
          <w:rFonts w:ascii="Times New Roman" w:eastAsia="Times New Roman" w:hAnsi="Times New Roman" w:cs="Times New Roman"/>
          <w:sz w:val="24"/>
          <w:szCs w:val="24"/>
          <w:lang w:eastAsia="ru-RU"/>
        </w:rPr>
        <w:t xml:space="preserve"> </w:t>
      </w:r>
      <w:r w:rsidR="00405B80" w:rsidRPr="009B28A4">
        <w:rPr>
          <w:rFonts w:ascii="Times New Roman" w:eastAsia="Times New Roman" w:hAnsi="Times New Roman" w:cs="Times New Roman"/>
          <w:sz w:val="24"/>
          <w:szCs w:val="24"/>
          <w:lang w:eastAsia="ru-RU"/>
        </w:rPr>
        <w:t>подраздела 2.6. раздела 2 административного р</w:t>
      </w:r>
      <w:r w:rsidRPr="009B28A4">
        <w:rPr>
          <w:rFonts w:ascii="Times New Roman" w:eastAsia="Times New Roman" w:hAnsi="Times New Roman" w:cs="Times New Roman"/>
          <w:sz w:val="24"/>
          <w:szCs w:val="24"/>
          <w:lang w:eastAsia="ru-RU"/>
        </w:rPr>
        <w:t>егламента;</w:t>
      </w:r>
    </w:p>
    <w:p w:rsidR="00E34A8C" w:rsidRDefault="00E34A8C" w:rsidP="00405B8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представленных заявителем документы содержатся недостоверные данные;</w:t>
      </w:r>
    </w:p>
    <w:p w:rsidR="00E34A8C" w:rsidRDefault="00E34A8C" w:rsidP="00405B8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E34A8C" w:rsidRDefault="00E34A8C" w:rsidP="00405B8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заявитель отказался от мест, предложенных для</w:t>
      </w:r>
      <w:r w:rsidRPr="00E34A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создания  одиночных, семейных (родовых), воинских захоронений;</w:t>
      </w:r>
    </w:p>
    <w:p w:rsidR="00E34A8C" w:rsidRPr="00405B80" w:rsidRDefault="00E34A8C" w:rsidP="00405B8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w:t>
      </w:r>
      <w:r w:rsidR="00CB470E">
        <w:rPr>
          <w:rFonts w:ascii="Times New Roman" w:eastAsia="Times New Roman" w:hAnsi="Times New Roman" w:cs="Times New Roman"/>
          <w:color w:val="000000"/>
          <w:sz w:val="24"/>
          <w:szCs w:val="24"/>
          <w:lang w:eastAsia="ru-RU"/>
        </w:rPr>
        <w:t xml:space="preserve">ями кладбища </w:t>
      </w:r>
      <w:r>
        <w:rPr>
          <w:rFonts w:ascii="Times New Roman" w:eastAsia="Times New Roman" w:hAnsi="Times New Roman" w:cs="Times New Roman"/>
          <w:color w:val="000000"/>
          <w:sz w:val="24"/>
          <w:szCs w:val="24"/>
          <w:lang w:eastAsia="ru-RU"/>
        </w:rPr>
        <w:t xml:space="preserve"> и архитектурно-ландшафтной средой кладбища</w:t>
      </w:r>
      <w:r w:rsidR="00CB470E">
        <w:rPr>
          <w:rFonts w:ascii="Times New Roman" w:eastAsia="Times New Roman" w:hAnsi="Times New Roman" w:cs="Times New Roman"/>
          <w:color w:val="000000"/>
          <w:sz w:val="24"/>
          <w:szCs w:val="24"/>
          <w:lang w:eastAsia="ru-RU"/>
        </w:rPr>
        <w:t>.</w:t>
      </w:r>
    </w:p>
    <w:p w:rsidR="007C2D40" w:rsidRPr="007C2D40" w:rsidRDefault="007C2D40" w:rsidP="007C2D4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C2D40">
        <w:rPr>
          <w:rFonts w:ascii="Times New Roman" w:eastAsia="Times New Roman" w:hAnsi="Times New Roman" w:cs="Times New Roman"/>
          <w:color w:val="000000"/>
          <w:sz w:val="24"/>
          <w:szCs w:val="24"/>
          <w:lang w:eastAsia="ru-RU"/>
        </w:rPr>
        <w:t>2.10.3. Отказ в предоставлении муниципальной услуги с указанием оснований направляется</w:t>
      </w:r>
      <w:r>
        <w:rPr>
          <w:rFonts w:ascii="Times New Roman" w:eastAsia="Times New Roman" w:hAnsi="Times New Roman" w:cs="Times New Roman"/>
          <w:color w:val="000000"/>
          <w:sz w:val="24"/>
          <w:szCs w:val="24"/>
          <w:lang w:eastAsia="ru-RU"/>
        </w:rPr>
        <w:t xml:space="preserve"> </w:t>
      </w:r>
      <w:r w:rsidRPr="007C2D40">
        <w:rPr>
          <w:rFonts w:ascii="Times New Roman" w:eastAsia="Times New Roman" w:hAnsi="Times New Roman" w:cs="Times New Roman"/>
          <w:color w:val="000000"/>
          <w:sz w:val="24"/>
          <w:szCs w:val="24"/>
          <w:lang w:eastAsia="ru-RU"/>
        </w:rPr>
        <w:t>заявителю</w:t>
      </w:r>
      <w:r w:rsidR="00D91BD5">
        <w:rPr>
          <w:rFonts w:ascii="Times New Roman" w:eastAsia="Times New Roman" w:hAnsi="Times New Roman" w:cs="Times New Roman"/>
          <w:color w:val="000000"/>
          <w:sz w:val="24"/>
          <w:szCs w:val="24"/>
          <w:lang w:eastAsia="ru-RU"/>
        </w:rPr>
        <w:t xml:space="preserve"> в виде уведомления об отказе</w:t>
      </w:r>
      <w:r w:rsidRPr="007C2D40">
        <w:rPr>
          <w:rFonts w:ascii="Times New Roman" w:eastAsia="Times New Roman" w:hAnsi="Times New Roman" w:cs="Times New Roman"/>
          <w:color w:val="000000"/>
          <w:sz w:val="24"/>
          <w:szCs w:val="24"/>
          <w:lang w:eastAsia="ru-RU"/>
        </w:rPr>
        <w:t xml:space="preserve"> в письменной форме на бумажном носителе или в электронной форме.</w:t>
      </w:r>
    </w:p>
    <w:p w:rsidR="007C2D40" w:rsidRPr="00405B80" w:rsidRDefault="007C2D40" w:rsidP="0081516C">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7C2D40">
        <w:rPr>
          <w:rFonts w:ascii="Times New Roman" w:eastAsia="Times New Roman" w:hAnsi="Times New Roman" w:cs="Times New Roman"/>
          <w:color w:val="000000"/>
          <w:sz w:val="24"/>
          <w:szCs w:val="24"/>
          <w:lang w:eastAsia="ru-RU"/>
        </w:rPr>
        <w:t>2.10.4. Решение об отказе в предоставлении муниципальной услуги принимает Глава</w:t>
      </w:r>
      <w:r>
        <w:rPr>
          <w:rFonts w:ascii="Times New Roman" w:eastAsia="Times New Roman" w:hAnsi="Times New Roman" w:cs="Times New Roman"/>
          <w:color w:val="000000"/>
          <w:sz w:val="24"/>
          <w:szCs w:val="24"/>
          <w:lang w:eastAsia="ru-RU"/>
        </w:rPr>
        <w:t xml:space="preserve"> </w:t>
      </w:r>
      <w:r w:rsidR="00380DAB">
        <w:rPr>
          <w:rFonts w:ascii="Times New Roman" w:eastAsia="Times New Roman" w:hAnsi="Times New Roman" w:cs="Times New Roman"/>
          <w:color w:val="000000"/>
          <w:sz w:val="24"/>
          <w:szCs w:val="24"/>
          <w:lang w:eastAsia="ru-RU"/>
        </w:rPr>
        <w:t>поселения</w:t>
      </w:r>
      <w:r w:rsidRPr="007C2D40">
        <w:rPr>
          <w:rFonts w:ascii="Times New Roman" w:eastAsia="Times New Roman" w:hAnsi="Times New Roman" w:cs="Times New Roman"/>
          <w:color w:val="000000"/>
          <w:sz w:val="24"/>
          <w:szCs w:val="24"/>
          <w:lang w:eastAsia="ru-RU"/>
        </w:rPr>
        <w:t>.</w:t>
      </w:r>
    </w:p>
    <w:p w:rsidR="004D246B" w:rsidRPr="002B47E9" w:rsidRDefault="000167C8" w:rsidP="00FE5DCB">
      <w:pPr>
        <w:spacing w:after="0" w:line="360" w:lineRule="auto"/>
        <w:ind w:firstLine="709"/>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Pr="0021480D" w:rsidRDefault="000167C8" w:rsidP="002B47E9">
      <w:pPr>
        <w:spacing w:after="0" w:line="36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FE5DCB"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w:t>
      </w:r>
      <w:r w:rsidR="004D246B" w:rsidRPr="00FE5DCB">
        <w:rPr>
          <w:rFonts w:ascii="Times New Roman" w:hAnsi="Times New Roman" w:cs="Times New Roman"/>
          <w:sz w:val="24"/>
          <w:szCs w:val="24"/>
        </w:rPr>
        <w:t xml:space="preserve">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FE5DCB">
        <w:rPr>
          <w:rFonts w:ascii="Times New Roman" w:hAnsi="Times New Roman" w:cs="Times New Roman"/>
          <w:sz w:val="24"/>
          <w:szCs w:val="24"/>
        </w:rPr>
        <w:t xml:space="preserve">ЕПГУ </w:t>
      </w:r>
      <w:r w:rsidR="004D246B" w:rsidRPr="00FE5DCB">
        <w:rPr>
          <w:rFonts w:ascii="Times New Roman" w:hAnsi="Times New Roman" w:cs="Times New Roman"/>
          <w:sz w:val="24"/>
          <w:szCs w:val="24"/>
        </w:rPr>
        <w:t>осуществляется в день их поступления в</w:t>
      </w:r>
      <w:r w:rsidR="0009733B" w:rsidRPr="00FE5DCB">
        <w:rPr>
          <w:rFonts w:ascii="Times New Roman" w:hAnsi="Times New Roman" w:cs="Times New Roman"/>
          <w:sz w:val="24"/>
          <w:szCs w:val="24"/>
        </w:rPr>
        <w:t xml:space="preserve"> А</w:t>
      </w:r>
      <w:r w:rsidR="004D246B" w:rsidRPr="00FE5DCB">
        <w:rPr>
          <w:rFonts w:ascii="Times New Roman" w:hAnsi="Times New Roman" w:cs="Times New Roman"/>
          <w:sz w:val="24"/>
          <w:szCs w:val="24"/>
        </w:rPr>
        <w:t>дминистрацию.</w:t>
      </w:r>
    </w:p>
    <w:p w:rsidR="004D246B" w:rsidRPr="00FE5DCB" w:rsidRDefault="000167C8" w:rsidP="002B47E9">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w:t>
      </w:r>
      <w:r w:rsidR="00176B97" w:rsidRPr="00FE5DCB">
        <w:rPr>
          <w:rFonts w:ascii="Times New Roman" w:hAnsi="Times New Roman" w:cs="Times New Roman"/>
          <w:sz w:val="24"/>
          <w:szCs w:val="24"/>
        </w:rPr>
        <w:t>.</w:t>
      </w:r>
      <w:r w:rsidRPr="00FE5DCB">
        <w:rPr>
          <w:rFonts w:ascii="Times New Roman" w:hAnsi="Times New Roman" w:cs="Times New Roman"/>
          <w:sz w:val="24"/>
          <w:szCs w:val="24"/>
        </w:rPr>
        <w:t>2.</w:t>
      </w:r>
      <w:r w:rsidR="00176B97" w:rsidRPr="00FE5DCB">
        <w:rPr>
          <w:rFonts w:ascii="Times New Roman" w:hAnsi="Times New Roman" w:cs="Times New Roman"/>
          <w:sz w:val="24"/>
          <w:szCs w:val="24"/>
        </w:rPr>
        <w:t xml:space="preserve"> </w:t>
      </w:r>
      <w:r w:rsidR="004D246B" w:rsidRPr="00FE5DCB">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FE5DCB">
        <w:rPr>
          <w:rFonts w:ascii="Times New Roman" w:hAnsi="Times New Roman" w:cs="Times New Roman"/>
          <w:sz w:val="24"/>
          <w:szCs w:val="24"/>
        </w:rPr>
        <w:t>, указанными в подразделе 2.7.</w:t>
      </w:r>
      <w:r w:rsidR="004D246B" w:rsidRPr="00FE5DCB">
        <w:rPr>
          <w:rFonts w:ascii="Times New Roman" w:hAnsi="Times New Roman" w:cs="Times New Roman"/>
          <w:sz w:val="24"/>
          <w:szCs w:val="24"/>
        </w:rPr>
        <w:t xml:space="preserve"> раздела 2 настоящего </w:t>
      </w:r>
      <w:r w:rsidR="00BA26A2" w:rsidRPr="00FE5DCB">
        <w:rPr>
          <w:rFonts w:ascii="Times New Roman" w:hAnsi="Times New Roman" w:cs="Times New Roman"/>
          <w:sz w:val="24"/>
          <w:szCs w:val="24"/>
        </w:rPr>
        <w:t>административного регламента</w:t>
      </w:r>
      <w:r w:rsidR="004D246B" w:rsidRPr="00FE5DCB">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21480D" w:rsidRDefault="004D246B" w:rsidP="002B47E9">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9636FB"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21480D">
        <w:rPr>
          <w:rFonts w:ascii="Times New Roman" w:hAnsi="Times New Roman" w:cs="Times New Roman"/>
          <w:sz w:val="24"/>
          <w:szCs w:val="24"/>
        </w:rPr>
        <w:t>16</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xml:space="preserve"> Требования к размещению мест ожидания:</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(банкетками);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2B47E9">
        <w:rPr>
          <w:rFonts w:ascii="Times New Roman" w:hAnsi="Times New Roman" w:cs="Times New Roman"/>
          <w:sz w:val="24"/>
          <w:szCs w:val="24"/>
        </w:rPr>
        <w:t>-х</w:t>
      </w:r>
      <w:r w:rsidRPr="002B47E9">
        <w:rPr>
          <w:rFonts w:ascii="Times New Roman" w:hAnsi="Times New Roman" w:cs="Times New Roman"/>
          <w:sz w:val="24"/>
          <w:szCs w:val="24"/>
        </w:rPr>
        <w:t xml:space="preserve"> мест.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xml:space="preserve"> Требования к оформлению входа в здание: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w:t>
      </w:r>
      <w:r w:rsidR="0009733B">
        <w:rPr>
          <w:rFonts w:ascii="Times New Roman" w:hAnsi="Times New Roman" w:cs="Times New Roman"/>
          <w:sz w:val="24"/>
          <w:szCs w:val="24"/>
        </w:rPr>
        <w:t>ация о графике (режиме) работы А</w:t>
      </w:r>
      <w:r w:rsidRPr="002B47E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w:t>
      </w:r>
      <w:r w:rsidR="0009733B">
        <w:rPr>
          <w:rFonts w:ascii="Times New Roman" w:hAnsi="Times New Roman" w:cs="Times New Roman"/>
          <w:sz w:val="24"/>
          <w:szCs w:val="24"/>
        </w:rPr>
        <w:t>кой), содержащей информацию об А</w:t>
      </w:r>
      <w:r w:rsidRPr="002B47E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1C75AD" w:rsidRDefault="00993BF5" w:rsidP="00993BF5">
      <w:pPr>
        <w:spacing w:after="0" w:line="360" w:lineRule="auto"/>
        <w:ind w:firstLine="709"/>
        <w:jc w:val="both"/>
        <w:rPr>
          <w:rFonts w:ascii="Times New Roman" w:hAnsi="Times New Roman" w:cs="Times New Roman"/>
          <w:sz w:val="24"/>
          <w:szCs w:val="24"/>
        </w:rPr>
      </w:pPr>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 xml:space="preserve">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w:t>
      </w:r>
      <w:r w:rsidRPr="001C75AD">
        <w:rPr>
          <w:rFonts w:ascii="Times New Roman" w:hAnsi="Times New Roman" w:cs="Times New Roman"/>
          <w:sz w:val="24"/>
          <w:szCs w:val="24"/>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Требования к местам приема заявителей:</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номера кабинета;</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перерыва на обед;</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2F4907">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соответствие предоставляемой муниципальной услуги требованиям наст</w:t>
      </w:r>
      <w:r w:rsidR="002F4907">
        <w:rPr>
          <w:rFonts w:ascii="Times New Roman" w:hAnsi="Times New Roman" w:cs="Times New Roman"/>
          <w:sz w:val="24"/>
          <w:szCs w:val="24"/>
        </w:rPr>
        <w:t>оящего а</w:t>
      </w:r>
      <w:r w:rsidR="0051775C" w:rsidRPr="002B47E9">
        <w:rPr>
          <w:rFonts w:ascii="Times New Roman" w:hAnsi="Times New Roman" w:cs="Times New Roman"/>
          <w:sz w:val="24"/>
          <w:szCs w:val="24"/>
        </w:rPr>
        <w:t>дминистративного регламента;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соблюдение сроков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количество обоснованных жалоб;</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регистрация, учет и анализ жалоб и обращений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достоверность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четкость изложения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полнота информирования;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наглядность форм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удобство и доступность получения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оперативность предоставления информации.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избегать конфликтных ситуаций, способ</w:t>
      </w:r>
      <w:r w:rsidRPr="002B47E9">
        <w:rPr>
          <w:rFonts w:ascii="Times New Roman" w:hAnsi="Times New Roman" w:cs="Times New Roman"/>
          <w:sz w:val="24"/>
          <w:szCs w:val="24"/>
        </w:rPr>
        <w:t>ных нанести ущерб их репу</w:t>
      </w:r>
      <w:r w:rsidR="0051775C" w:rsidRPr="002B47E9">
        <w:rPr>
          <w:rFonts w:ascii="Times New Roman" w:hAnsi="Times New Roman" w:cs="Times New Roman"/>
          <w:sz w:val="24"/>
          <w:szCs w:val="24"/>
        </w:rPr>
        <w:t>тации или авторитету Администрации;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приема и выдачи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срокам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порядку обжалования действий (б</w:t>
      </w:r>
      <w:r w:rsidRPr="002B47E9">
        <w:rPr>
          <w:rFonts w:ascii="Times New Roman" w:hAnsi="Times New Roman" w:cs="Times New Roman"/>
          <w:sz w:val="24"/>
          <w:szCs w:val="24"/>
        </w:rPr>
        <w:t>ездействия) и решений, осуществ</w:t>
      </w:r>
      <w:r w:rsidR="0051775C"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.11.</w:t>
      </w:r>
      <w:r w:rsidR="0051775C" w:rsidRPr="002B47E9">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через МФЦ 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005F57CB" w:rsidRPr="002B47E9">
        <w:rPr>
          <w:rFonts w:ascii="Times New Roman" w:hAnsi="Times New Roman" w:cs="Times New Roman"/>
          <w:sz w:val="24"/>
          <w:szCs w:val="24"/>
        </w:rPr>
        <w:t>.</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w:t>
      </w:r>
      <w:r w:rsidR="005F57CB" w:rsidRPr="002B47E9">
        <w:rPr>
          <w:rFonts w:ascii="Times New Roman" w:hAnsi="Times New Roman" w:cs="Times New Roman"/>
          <w:sz w:val="24"/>
          <w:szCs w:val="24"/>
        </w:rPr>
        <w:lastRenderedPageBreak/>
        <w:t>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015DC" w:rsidRPr="002B47E9" w:rsidRDefault="00E015DC" w:rsidP="002B47E9">
      <w:pPr>
        <w:spacing w:after="0" w:line="360" w:lineRule="auto"/>
        <w:ind w:firstLine="709"/>
        <w:jc w:val="both"/>
        <w:rPr>
          <w:rFonts w:ascii="Times New Roman" w:hAnsi="Times New Roman" w:cs="Times New Roman"/>
          <w:sz w:val="24"/>
          <w:szCs w:val="24"/>
        </w:rPr>
      </w:pPr>
    </w:p>
    <w:p w:rsidR="004D246B" w:rsidRPr="002B47E9" w:rsidRDefault="00FC316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2B47E9" w:rsidRDefault="004D246B"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81516C" w:rsidRPr="00E501BF"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501BF">
        <w:rPr>
          <w:rFonts w:ascii="Times New Roman" w:eastAsia="Times New Roman" w:hAnsi="Times New Roman" w:cs="Times New Roman"/>
          <w:color w:val="000000"/>
          <w:sz w:val="24"/>
          <w:szCs w:val="24"/>
          <w:lang w:eastAsia="ru-RU"/>
        </w:rPr>
        <w:t>3.1.1. При принятии решения о предоставлении участка земли для создания  семейного (родового) захоронения:</w:t>
      </w:r>
    </w:p>
    <w:p w:rsidR="0081516C" w:rsidRPr="00E501BF"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прием и регистрация заявления и документов, необходимых для</w:t>
      </w:r>
      <w:r w:rsidRP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предоставления муниципальной услуги;</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501BF">
        <w:rPr>
          <w:rFonts w:ascii="Times New Roman" w:eastAsia="Times New Roman" w:hAnsi="Times New Roman" w:cs="Times New Roman"/>
          <w:color w:val="000000"/>
          <w:sz w:val="24"/>
          <w:szCs w:val="24"/>
          <w:lang w:eastAsia="ru-RU"/>
        </w:rPr>
        <w:t>- решение о предоставлении участка под семенное захоронение и направление его заявителю</w:t>
      </w:r>
      <w:r w:rsidRPr="0081516C">
        <w:rPr>
          <w:rFonts w:ascii="Times New Roman" w:eastAsia="Times New Roman" w:hAnsi="Times New Roman" w:cs="Times New Roman"/>
          <w:color w:val="000000"/>
          <w:sz w:val="24"/>
          <w:szCs w:val="24"/>
          <w:lang w:eastAsia="ru-RU"/>
        </w:rPr>
        <w:t>;</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формирование и направление межведомственного запроса;</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заключение договора или отмена решения о предоставлении участка</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под семейное захоронение;</w:t>
      </w:r>
    </w:p>
    <w:p w:rsidR="0081516C" w:rsidRPr="0081516C" w:rsidRDefault="0081516C" w:rsidP="0044365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направление заявителю результата предоставления муниципальной</w:t>
      </w:r>
      <w:r w:rsidR="00443655">
        <w:rPr>
          <w:rFonts w:ascii="Times New Roman" w:eastAsia="Times New Roman" w:hAnsi="Times New Roman" w:cs="Times New Roman"/>
          <w:color w:val="000000"/>
          <w:sz w:val="24"/>
          <w:szCs w:val="24"/>
          <w:lang w:eastAsia="ru-RU"/>
        </w:rPr>
        <w:t xml:space="preserve"> </w:t>
      </w:r>
      <w:r w:rsidR="000C175D">
        <w:rPr>
          <w:rFonts w:ascii="Times New Roman" w:eastAsia="Times New Roman" w:hAnsi="Times New Roman" w:cs="Times New Roman"/>
          <w:color w:val="000000"/>
          <w:sz w:val="24"/>
          <w:szCs w:val="24"/>
          <w:lang w:eastAsia="ru-RU"/>
        </w:rPr>
        <w:t>услуги.</w:t>
      </w:r>
    </w:p>
    <w:p w:rsid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3.1.2. При принятии решения о перерегистрации участка земли под</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семейное (родовое) захоронение:</w:t>
      </w:r>
    </w:p>
    <w:p w:rsidR="00443655" w:rsidRPr="0081516C" w:rsidRDefault="00443655" w:rsidP="0044365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прием и регистрация заявления и документов, необходимых для</w:t>
      </w:r>
      <w:r w:rsidRP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предоставления муниципальной услуги;</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принятие решения о предоставлении (отказе в предоставлении) услуги</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и заключение договора;</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 направление заявителю результата предоставления муниципальной</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услуги.</w:t>
      </w:r>
    </w:p>
    <w:p w:rsidR="0081516C" w:rsidRPr="000C175D"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C175D">
        <w:rPr>
          <w:rFonts w:ascii="Times New Roman" w:eastAsia="Times New Roman" w:hAnsi="Times New Roman" w:cs="Times New Roman"/>
          <w:color w:val="000000"/>
          <w:sz w:val="24"/>
          <w:szCs w:val="24"/>
          <w:lang w:eastAsia="ru-RU"/>
        </w:rPr>
        <w:t>3.2. При принятии решения о предоставлении участка земли для</w:t>
      </w:r>
      <w:r w:rsidR="00E501BF" w:rsidRPr="000C175D">
        <w:rPr>
          <w:rFonts w:ascii="Times New Roman" w:eastAsia="Times New Roman" w:hAnsi="Times New Roman" w:cs="Times New Roman"/>
          <w:color w:val="000000"/>
          <w:sz w:val="24"/>
          <w:szCs w:val="24"/>
          <w:lang w:eastAsia="ru-RU"/>
        </w:rPr>
        <w:t xml:space="preserve"> </w:t>
      </w:r>
      <w:r w:rsidRPr="000C175D">
        <w:rPr>
          <w:rFonts w:ascii="Times New Roman" w:eastAsia="Times New Roman" w:hAnsi="Times New Roman" w:cs="Times New Roman"/>
          <w:color w:val="000000"/>
          <w:sz w:val="24"/>
          <w:szCs w:val="24"/>
          <w:lang w:eastAsia="ru-RU"/>
        </w:rPr>
        <w:t>создания семейного (родового) захоронения:</w:t>
      </w:r>
    </w:p>
    <w:p w:rsidR="0081516C" w:rsidRPr="000C175D" w:rsidRDefault="00CD76D1" w:rsidP="00E501BF">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3.2.1. </w:t>
      </w:r>
      <w:r w:rsidR="000C175D">
        <w:rPr>
          <w:rFonts w:ascii="Times New Roman" w:eastAsia="Times New Roman" w:hAnsi="Times New Roman" w:cs="Times New Roman"/>
          <w:i/>
          <w:color w:val="000000"/>
          <w:sz w:val="24"/>
          <w:szCs w:val="24"/>
          <w:lang w:eastAsia="ru-RU"/>
        </w:rPr>
        <w:t>п</w:t>
      </w:r>
      <w:r w:rsidR="0081516C" w:rsidRPr="000C175D">
        <w:rPr>
          <w:rFonts w:ascii="Times New Roman" w:eastAsia="Times New Roman" w:hAnsi="Times New Roman" w:cs="Times New Roman"/>
          <w:i/>
          <w:color w:val="000000"/>
          <w:sz w:val="24"/>
          <w:szCs w:val="24"/>
          <w:lang w:eastAsia="ru-RU"/>
        </w:rPr>
        <w:t>рием и регистрация заявления и документов, необходимых для</w:t>
      </w:r>
      <w:r w:rsidR="00E501BF" w:rsidRPr="000C175D">
        <w:rPr>
          <w:rFonts w:ascii="Times New Roman" w:eastAsia="Times New Roman" w:hAnsi="Times New Roman" w:cs="Times New Roman"/>
          <w:i/>
          <w:color w:val="000000"/>
          <w:sz w:val="24"/>
          <w:szCs w:val="24"/>
          <w:lang w:eastAsia="ru-RU"/>
        </w:rPr>
        <w:t xml:space="preserve"> </w:t>
      </w:r>
      <w:r w:rsidR="0081516C" w:rsidRPr="000C175D">
        <w:rPr>
          <w:rFonts w:ascii="Times New Roman" w:eastAsia="Times New Roman" w:hAnsi="Times New Roman" w:cs="Times New Roman"/>
          <w:i/>
          <w:color w:val="000000"/>
          <w:sz w:val="24"/>
          <w:szCs w:val="24"/>
          <w:lang w:eastAsia="ru-RU"/>
        </w:rPr>
        <w:t>предоставления муниципальной услуги.</w:t>
      </w:r>
    </w:p>
    <w:p w:rsidR="0081516C" w:rsidRPr="00595942" w:rsidRDefault="0081516C" w:rsidP="00E501B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81516C">
        <w:rPr>
          <w:rFonts w:ascii="Times New Roman" w:eastAsia="Times New Roman" w:hAnsi="Times New Roman" w:cs="Times New Roman"/>
          <w:color w:val="000000"/>
          <w:sz w:val="24"/>
          <w:szCs w:val="24"/>
          <w:lang w:eastAsia="ru-RU"/>
        </w:rPr>
        <w:t xml:space="preserve">Основанием для </w:t>
      </w:r>
      <w:r w:rsidRPr="00595942">
        <w:rPr>
          <w:rFonts w:ascii="Times New Roman" w:eastAsia="Times New Roman" w:hAnsi="Times New Roman" w:cs="Times New Roman"/>
          <w:sz w:val="24"/>
          <w:szCs w:val="24"/>
          <w:lang w:eastAsia="ru-RU"/>
        </w:rPr>
        <w:t>начала административной процедуры является личное</w:t>
      </w:r>
      <w:r w:rsidR="00E501BF" w:rsidRPr="00595942">
        <w:rPr>
          <w:rFonts w:ascii="Times New Roman" w:eastAsia="Times New Roman" w:hAnsi="Times New Roman" w:cs="Times New Roman"/>
          <w:sz w:val="24"/>
          <w:szCs w:val="24"/>
          <w:lang w:eastAsia="ru-RU"/>
        </w:rPr>
        <w:t xml:space="preserve"> </w:t>
      </w:r>
      <w:r w:rsidRPr="00595942">
        <w:rPr>
          <w:rFonts w:ascii="Times New Roman" w:eastAsia="Times New Roman" w:hAnsi="Times New Roman" w:cs="Times New Roman"/>
          <w:sz w:val="24"/>
          <w:szCs w:val="24"/>
          <w:lang w:eastAsia="ru-RU"/>
        </w:rPr>
        <w:t>обращение заявителя с заявлением и документами, указанными в пу</w:t>
      </w:r>
      <w:r w:rsidR="00595942" w:rsidRPr="00595942">
        <w:rPr>
          <w:rFonts w:ascii="Times New Roman" w:eastAsia="Times New Roman" w:hAnsi="Times New Roman" w:cs="Times New Roman"/>
          <w:sz w:val="24"/>
          <w:szCs w:val="24"/>
          <w:lang w:eastAsia="ru-RU"/>
        </w:rPr>
        <w:t>нктах</w:t>
      </w:r>
      <w:r w:rsidRPr="00595942">
        <w:rPr>
          <w:rFonts w:ascii="Times New Roman" w:eastAsia="Times New Roman" w:hAnsi="Times New Roman" w:cs="Times New Roman"/>
          <w:sz w:val="24"/>
          <w:szCs w:val="24"/>
          <w:lang w:eastAsia="ru-RU"/>
        </w:rPr>
        <w:t xml:space="preserve"> 2.6</w:t>
      </w:r>
      <w:r w:rsidR="00595942" w:rsidRPr="00595942">
        <w:rPr>
          <w:rFonts w:ascii="Times New Roman" w:eastAsia="Times New Roman" w:hAnsi="Times New Roman" w:cs="Times New Roman"/>
          <w:sz w:val="24"/>
          <w:szCs w:val="24"/>
          <w:lang w:eastAsia="ru-RU"/>
        </w:rPr>
        <w:t>.1., 2.6.2</w:t>
      </w:r>
      <w:r w:rsidR="00E501BF" w:rsidRPr="00595942">
        <w:rPr>
          <w:rFonts w:ascii="Times New Roman" w:eastAsia="Times New Roman" w:hAnsi="Times New Roman" w:cs="Times New Roman"/>
          <w:sz w:val="24"/>
          <w:szCs w:val="24"/>
          <w:lang w:eastAsia="ru-RU"/>
        </w:rPr>
        <w:t xml:space="preserve"> </w:t>
      </w:r>
      <w:r w:rsidR="00595942" w:rsidRPr="00595942">
        <w:rPr>
          <w:rFonts w:ascii="Times New Roman" w:eastAsia="Times New Roman" w:hAnsi="Times New Roman" w:cs="Times New Roman"/>
          <w:sz w:val="24"/>
          <w:szCs w:val="24"/>
          <w:lang w:eastAsia="ru-RU"/>
        </w:rPr>
        <w:t>подраздела  2.6. раздела 2 а</w:t>
      </w:r>
      <w:r w:rsidR="00595942">
        <w:rPr>
          <w:rFonts w:ascii="Times New Roman" w:eastAsia="Times New Roman" w:hAnsi="Times New Roman" w:cs="Times New Roman"/>
          <w:sz w:val="24"/>
          <w:szCs w:val="24"/>
          <w:lang w:eastAsia="ru-RU"/>
        </w:rPr>
        <w:t xml:space="preserve">дминистративного регламента в </w:t>
      </w:r>
      <w:r w:rsidR="00595942" w:rsidRPr="00595942">
        <w:rPr>
          <w:rFonts w:ascii="Times New Roman" w:eastAsia="Times New Roman" w:hAnsi="Times New Roman" w:cs="Times New Roman"/>
          <w:sz w:val="24"/>
          <w:szCs w:val="24"/>
          <w:lang w:eastAsia="ru-RU"/>
        </w:rPr>
        <w:t>А</w:t>
      </w:r>
      <w:r w:rsidRPr="00595942">
        <w:rPr>
          <w:rFonts w:ascii="Times New Roman" w:eastAsia="Times New Roman" w:hAnsi="Times New Roman" w:cs="Times New Roman"/>
          <w:sz w:val="24"/>
          <w:szCs w:val="24"/>
          <w:lang w:eastAsia="ru-RU"/>
        </w:rPr>
        <w:t>дминистрацию.</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Ответственный за прием и регистрацию заявления и документов</w:t>
      </w:r>
      <w:r w:rsidR="00443655">
        <w:rPr>
          <w:rFonts w:ascii="Times New Roman" w:eastAsia="Times New Roman" w:hAnsi="Times New Roman" w:cs="Times New Roman"/>
          <w:color w:val="000000"/>
          <w:sz w:val="24"/>
          <w:szCs w:val="24"/>
          <w:lang w:eastAsia="ru-RU"/>
        </w:rPr>
        <w:t xml:space="preserve"> – специалист 1 категории Администрации (далее - специалист)</w:t>
      </w:r>
      <w:r w:rsidRPr="0081516C">
        <w:rPr>
          <w:rFonts w:ascii="Times New Roman" w:eastAsia="Times New Roman" w:hAnsi="Times New Roman" w:cs="Times New Roman"/>
          <w:color w:val="000000"/>
          <w:sz w:val="24"/>
          <w:szCs w:val="24"/>
          <w:lang w:eastAsia="ru-RU"/>
        </w:rPr>
        <w:t>, который:</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lastRenderedPageBreak/>
        <w:t>1) устанавливает личность заявителя или его представителя путем</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проверки документов, удостоверяющих личность, и документов,</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подтверждающих полномочия представителя;</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2) проводит проверку представленных документов на предмет их</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соответствия установленным законодательством требованиям:</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а) тексты документов должны быть написаны разборчиво, наименования</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юридических лиц - без сокращения, с указанием их мест нахождения;</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б) фамилии, имена, отчества, адреса мест жительства указываются</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полностью;</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в) отсутствие в документах подчисток, приписок, зачеркнутых слов;</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г) документы не исполнены карандашом;</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д) документы не имеют серьезных повреждений, наличие которых не</w:t>
      </w:r>
      <w:r w:rsidR="00E501BF">
        <w:rPr>
          <w:rFonts w:ascii="Times New Roman" w:eastAsia="Times New Roman" w:hAnsi="Times New Roman" w:cs="Times New Roman"/>
          <w:color w:val="000000"/>
          <w:sz w:val="24"/>
          <w:szCs w:val="24"/>
          <w:lang w:eastAsia="ru-RU"/>
        </w:rPr>
        <w:t xml:space="preserve"> </w:t>
      </w:r>
      <w:r w:rsidRPr="0081516C">
        <w:rPr>
          <w:rFonts w:ascii="Times New Roman" w:eastAsia="Times New Roman" w:hAnsi="Times New Roman" w:cs="Times New Roman"/>
          <w:color w:val="000000"/>
          <w:sz w:val="24"/>
          <w:szCs w:val="24"/>
          <w:lang w:eastAsia="ru-RU"/>
        </w:rPr>
        <w:t>позволяет однозначно истолковать их содержание;</w:t>
      </w:r>
    </w:p>
    <w:p w:rsidR="0081516C" w:rsidRPr="0081516C" w:rsidRDefault="0081516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81516C">
        <w:rPr>
          <w:rFonts w:ascii="Times New Roman" w:eastAsia="Times New Roman" w:hAnsi="Times New Roman" w:cs="Times New Roman"/>
          <w:color w:val="000000"/>
          <w:sz w:val="24"/>
          <w:szCs w:val="24"/>
          <w:lang w:eastAsia="ru-RU"/>
        </w:rPr>
        <w:t>е) не истек срок действия представленных документов;</w:t>
      </w:r>
    </w:p>
    <w:p w:rsidR="00B40763" w:rsidRPr="00B40763" w:rsidRDefault="0091309C"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40763" w:rsidRPr="00B40763">
        <w:rPr>
          <w:rFonts w:ascii="Times New Roman" w:eastAsia="Times New Roman" w:hAnsi="Times New Roman" w:cs="Times New Roman"/>
          <w:color w:val="000000"/>
          <w:sz w:val="24"/>
          <w:szCs w:val="24"/>
          <w:lang w:eastAsia="ru-RU"/>
        </w:rPr>
        <w:t>) направляет заявление и документы, необходимые для предоставления</w:t>
      </w:r>
      <w:r w:rsidR="00E501BF">
        <w:rPr>
          <w:rFonts w:ascii="Times New Roman" w:eastAsia="Times New Roman" w:hAnsi="Times New Roman" w:cs="Times New Roman"/>
          <w:color w:val="000000"/>
          <w:sz w:val="24"/>
          <w:szCs w:val="24"/>
          <w:lang w:eastAsia="ru-RU"/>
        </w:rPr>
        <w:t xml:space="preserve"> </w:t>
      </w:r>
      <w:r w:rsidR="00B40763" w:rsidRPr="00B40763">
        <w:rPr>
          <w:rFonts w:ascii="Times New Roman" w:eastAsia="Times New Roman" w:hAnsi="Times New Roman" w:cs="Times New Roman"/>
          <w:color w:val="000000"/>
          <w:sz w:val="24"/>
          <w:szCs w:val="24"/>
          <w:lang w:eastAsia="ru-RU"/>
        </w:rPr>
        <w:t xml:space="preserve">услуги Главе </w:t>
      </w:r>
      <w:r w:rsidR="00CD76D1">
        <w:rPr>
          <w:rFonts w:ascii="Times New Roman" w:eastAsia="Times New Roman" w:hAnsi="Times New Roman" w:cs="Times New Roman"/>
          <w:color w:val="000000"/>
          <w:sz w:val="24"/>
          <w:szCs w:val="24"/>
          <w:lang w:eastAsia="ru-RU"/>
        </w:rPr>
        <w:t xml:space="preserve">поселения </w:t>
      </w:r>
      <w:r w:rsidR="00B40763" w:rsidRPr="00B40763">
        <w:rPr>
          <w:rFonts w:ascii="Times New Roman" w:eastAsia="Times New Roman" w:hAnsi="Times New Roman" w:cs="Times New Roman"/>
          <w:color w:val="000000"/>
          <w:sz w:val="24"/>
          <w:szCs w:val="24"/>
          <w:lang w:eastAsia="ru-RU"/>
        </w:rPr>
        <w:t>для проставления резолюции;</w:t>
      </w:r>
    </w:p>
    <w:p w:rsidR="00CD76D1" w:rsidRDefault="0091309C" w:rsidP="00CD76D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40763" w:rsidRPr="00B40763">
        <w:rPr>
          <w:rFonts w:ascii="Times New Roman" w:eastAsia="Times New Roman" w:hAnsi="Times New Roman" w:cs="Times New Roman"/>
          <w:color w:val="000000"/>
          <w:sz w:val="24"/>
          <w:szCs w:val="24"/>
          <w:lang w:eastAsia="ru-RU"/>
        </w:rPr>
        <w:t>) регистрирует заявление и документы в журнале регистрации</w:t>
      </w:r>
      <w:r w:rsidR="00E501BF">
        <w:rPr>
          <w:rFonts w:ascii="Times New Roman" w:eastAsia="Times New Roman" w:hAnsi="Times New Roman" w:cs="Times New Roman"/>
          <w:color w:val="000000"/>
          <w:sz w:val="24"/>
          <w:szCs w:val="24"/>
          <w:lang w:eastAsia="ru-RU"/>
        </w:rPr>
        <w:t xml:space="preserve"> </w:t>
      </w:r>
      <w:r w:rsidR="00B40763" w:rsidRPr="00B40763">
        <w:rPr>
          <w:rFonts w:ascii="Times New Roman" w:eastAsia="Times New Roman" w:hAnsi="Times New Roman" w:cs="Times New Roman"/>
          <w:color w:val="000000"/>
          <w:sz w:val="24"/>
          <w:szCs w:val="24"/>
          <w:lang w:eastAsia="ru-RU"/>
        </w:rPr>
        <w:t>входящей документации, ставит штамп, вписывает дату поступления и</w:t>
      </w:r>
      <w:r w:rsidR="00E501BF">
        <w:rPr>
          <w:rFonts w:ascii="Times New Roman" w:eastAsia="Times New Roman" w:hAnsi="Times New Roman" w:cs="Times New Roman"/>
          <w:color w:val="000000"/>
          <w:sz w:val="24"/>
          <w:szCs w:val="24"/>
          <w:lang w:eastAsia="ru-RU"/>
        </w:rPr>
        <w:t xml:space="preserve"> </w:t>
      </w:r>
      <w:r w:rsidR="00CD76D1">
        <w:rPr>
          <w:rFonts w:ascii="Times New Roman" w:eastAsia="Times New Roman" w:hAnsi="Times New Roman" w:cs="Times New Roman"/>
          <w:color w:val="000000"/>
          <w:sz w:val="24"/>
          <w:szCs w:val="24"/>
          <w:lang w:eastAsia="ru-RU"/>
        </w:rPr>
        <w:t>порядковый номер.</w:t>
      </w:r>
    </w:p>
    <w:p w:rsidR="00B40763" w:rsidRPr="00B40763" w:rsidRDefault="00B40763" w:rsidP="00CD76D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0763">
        <w:rPr>
          <w:rFonts w:ascii="Times New Roman" w:eastAsia="Times New Roman" w:hAnsi="Times New Roman" w:cs="Times New Roman"/>
          <w:color w:val="000000"/>
          <w:sz w:val="24"/>
          <w:szCs w:val="24"/>
          <w:lang w:eastAsia="ru-RU"/>
        </w:rPr>
        <w:t>Результатом административной процедуры является прием заявления и</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 и</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передача зарегистриро</w:t>
      </w:r>
      <w:r w:rsidR="00CD76D1">
        <w:rPr>
          <w:rFonts w:ascii="Times New Roman" w:eastAsia="Times New Roman" w:hAnsi="Times New Roman" w:cs="Times New Roman"/>
          <w:color w:val="000000"/>
          <w:sz w:val="24"/>
          <w:szCs w:val="24"/>
          <w:lang w:eastAsia="ru-RU"/>
        </w:rPr>
        <w:t>ванных документов на исполнение</w:t>
      </w:r>
      <w:r w:rsidRPr="00B40763">
        <w:rPr>
          <w:rFonts w:ascii="Times New Roman" w:eastAsia="Times New Roman" w:hAnsi="Times New Roman" w:cs="Times New Roman"/>
          <w:color w:val="000000"/>
          <w:sz w:val="24"/>
          <w:szCs w:val="24"/>
          <w:lang w:eastAsia="ru-RU"/>
        </w:rPr>
        <w:t>.</w:t>
      </w:r>
    </w:p>
    <w:p w:rsidR="00B40763" w:rsidRPr="00B40763" w:rsidRDefault="00B40763"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0763">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 регистрация заявления и документов, необходимых для предоставления</w:t>
      </w:r>
      <w:r w:rsidR="000404E0">
        <w:rPr>
          <w:rFonts w:ascii="Times New Roman" w:eastAsia="Times New Roman" w:hAnsi="Times New Roman" w:cs="Times New Roman"/>
          <w:color w:val="000000"/>
          <w:sz w:val="24"/>
          <w:szCs w:val="24"/>
          <w:lang w:eastAsia="ru-RU"/>
        </w:rPr>
        <w:t xml:space="preserve"> </w:t>
      </w:r>
      <w:r w:rsidRPr="00B40763">
        <w:rPr>
          <w:rFonts w:ascii="Times New Roman" w:eastAsia="Times New Roman" w:hAnsi="Times New Roman" w:cs="Times New Roman"/>
          <w:color w:val="000000"/>
          <w:sz w:val="24"/>
          <w:szCs w:val="24"/>
          <w:lang w:eastAsia="ru-RU"/>
        </w:rPr>
        <w:t>муниципальной услуги в журнале регистрации входящей документации.</w:t>
      </w:r>
    </w:p>
    <w:p w:rsidR="00F37976" w:rsidRPr="00CD76D1" w:rsidRDefault="00CD76D1" w:rsidP="000404E0">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3.2</w:t>
      </w:r>
      <w:r w:rsidR="00F37976" w:rsidRPr="00CD76D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2.</w:t>
      </w:r>
      <w:r w:rsidR="00F37976" w:rsidRPr="00CD76D1">
        <w:rPr>
          <w:rFonts w:ascii="Times New Roman" w:eastAsia="Times New Roman" w:hAnsi="Times New Roman" w:cs="Times New Roman"/>
          <w:i/>
          <w:color w:val="000000"/>
          <w:sz w:val="24"/>
          <w:szCs w:val="24"/>
          <w:lang w:eastAsia="ru-RU"/>
        </w:rPr>
        <w:t xml:space="preserve"> Решение о предоставлении участка под семейное захоронение или</w:t>
      </w:r>
      <w:r w:rsidR="000404E0" w:rsidRPr="00CD76D1">
        <w:rPr>
          <w:rFonts w:ascii="Times New Roman" w:eastAsia="Times New Roman" w:hAnsi="Times New Roman" w:cs="Times New Roman"/>
          <w:i/>
          <w:color w:val="000000"/>
          <w:sz w:val="24"/>
          <w:szCs w:val="24"/>
          <w:lang w:eastAsia="ru-RU"/>
        </w:rPr>
        <w:t xml:space="preserve"> </w:t>
      </w:r>
      <w:r w:rsidR="00F37976" w:rsidRPr="00CD76D1">
        <w:rPr>
          <w:rFonts w:ascii="Times New Roman" w:eastAsia="Times New Roman" w:hAnsi="Times New Roman" w:cs="Times New Roman"/>
          <w:i/>
          <w:color w:val="000000"/>
          <w:sz w:val="24"/>
          <w:szCs w:val="24"/>
          <w:lang w:eastAsia="ru-RU"/>
        </w:rPr>
        <w:t>об отказе в предоставлении участка под семейное захоронение и направление</w:t>
      </w:r>
      <w:r w:rsidR="000404E0" w:rsidRPr="00CD76D1">
        <w:rPr>
          <w:rFonts w:ascii="Times New Roman" w:eastAsia="Times New Roman" w:hAnsi="Times New Roman" w:cs="Times New Roman"/>
          <w:i/>
          <w:color w:val="000000"/>
          <w:sz w:val="24"/>
          <w:szCs w:val="24"/>
          <w:lang w:eastAsia="ru-RU"/>
        </w:rPr>
        <w:t xml:space="preserve"> </w:t>
      </w:r>
      <w:r w:rsidR="00F37976" w:rsidRPr="00CD76D1">
        <w:rPr>
          <w:rFonts w:ascii="Times New Roman" w:eastAsia="Times New Roman" w:hAnsi="Times New Roman" w:cs="Times New Roman"/>
          <w:i/>
          <w:color w:val="000000"/>
          <w:sz w:val="24"/>
          <w:szCs w:val="24"/>
          <w:lang w:eastAsia="ru-RU"/>
        </w:rPr>
        <w:t>его заявителю.</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0091309C">
        <w:rPr>
          <w:rFonts w:ascii="Times New Roman" w:eastAsia="Times New Roman" w:hAnsi="Times New Roman" w:cs="Times New Roman"/>
          <w:color w:val="000000"/>
          <w:sz w:val="24"/>
          <w:szCs w:val="24"/>
          <w:lang w:eastAsia="ru-RU"/>
        </w:rPr>
        <w:t xml:space="preserve">поступление специалисту </w:t>
      </w:r>
      <w:r w:rsidRPr="00F37976">
        <w:rPr>
          <w:rFonts w:ascii="Times New Roman" w:eastAsia="Times New Roman" w:hAnsi="Times New Roman" w:cs="Times New Roman"/>
          <w:color w:val="000000"/>
          <w:sz w:val="24"/>
          <w:szCs w:val="24"/>
          <w:lang w:eastAsia="ru-RU"/>
        </w:rPr>
        <w:t>зарегистрированного заявления и документов.</w:t>
      </w:r>
    </w:p>
    <w:p w:rsidR="00F37976" w:rsidRPr="00F37976" w:rsidRDefault="00F37976"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заявлению, на соответствие требованиям постановления действующего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законодательства и административного регламента;</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выезд специалиста на муниципальное кладбище с целью</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определения места нахождения участка земли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и определения его размера, размера платы за предоставление участков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семейных (родовых) захоронений;</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4) подготовку проекта постановления администрации о предоставлении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участка земли для создания семейного (родового) захоронения и 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 xml:space="preserve">подписание, подготовку информационного </w:t>
      </w:r>
      <w:r w:rsidRPr="00F37976">
        <w:rPr>
          <w:rFonts w:ascii="Times New Roman" w:eastAsia="Times New Roman" w:hAnsi="Times New Roman" w:cs="Times New Roman"/>
          <w:color w:val="000000"/>
          <w:sz w:val="24"/>
          <w:szCs w:val="24"/>
          <w:lang w:eastAsia="ru-RU"/>
        </w:rPr>
        <w:lastRenderedPageBreak/>
        <w:t>письма, в котором указываются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размер и срок внесения платы за предоставление участка под семейное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а также реквизиты банковского счета для перечисления данной</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платы;</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5) вручение или направление заявителю постановления администрации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вместе с информационным письмом;</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6) подготовку уведомления об отказе в предоставлении участка земли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для создания семейного (родового) захоронения с указанием причины отказа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 его вручение или направления заявителю.</w:t>
      </w:r>
    </w:p>
    <w:p w:rsidR="00F37976" w:rsidRPr="00B36BEB" w:rsidRDefault="00B36BEB" w:rsidP="00E501BF">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B36BEB">
        <w:rPr>
          <w:rFonts w:ascii="Times New Roman" w:eastAsia="Times New Roman" w:hAnsi="Times New Roman" w:cs="Times New Roman"/>
          <w:i/>
          <w:color w:val="000000"/>
          <w:sz w:val="24"/>
          <w:szCs w:val="24"/>
          <w:lang w:eastAsia="ru-RU"/>
        </w:rPr>
        <w:t>3.2.3</w:t>
      </w:r>
      <w:r w:rsidR="00F37976" w:rsidRPr="00B36BEB">
        <w:rPr>
          <w:rFonts w:ascii="Times New Roman" w:eastAsia="Times New Roman" w:hAnsi="Times New Roman" w:cs="Times New Roman"/>
          <w:i/>
          <w:color w:val="000000"/>
          <w:sz w:val="24"/>
          <w:szCs w:val="24"/>
          <w:lang w:eastAsia="ru-RU"/>
        </w:rPr>
        <w:t>. Формирование и направление межведомственного запроса</w:t>
      </w:r>
      <w:r>
        <w:rPr>
          <w:rFonts w:ascii="Times New Roman" w:eastAsia="Times New Roman" w:hAnsi="Times New Roman" w:cs="Times New Roman"/>
          <w:i/>
          <w:color w:val="000000"/>
          <w:sz w:val="24"/>
          <w:szCs w:val="24"/>
          <w:lang w:eastAsia="ru-RU"/>
        </w:rPr>
        <w:t>.</w:t>
      </w:r>
    </w:p>
    <w:p w:rsidR="00F37976" w:rsidRPr="00F37976" w:rsidRDefault="00F37976" w:rsidP="00B36BE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истечение срока, установленного для внесения платы.</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В случае, если по истечении срока внесения платы за участок земли под</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семейное (родовое) захоронение, заявитель не представил сведения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внесении такой платы самостоятельно, специалист, ответственный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муниципальной услуги, формирует и направляет в</w:t>
      </w:r>
    </w:p>
    <w:p w:rsidR="00F37976" w:rsidRPr="00F37976" w:rsidRDefault="00F37976" w:rsidP="00B36BE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Федеральное казначейство, по каналу системы межведомственного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электронного взаимодействия (далее – СМЭВ) запрос с целью получения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информации о внесении платы за выделенный участок земли под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Срок исполнения административной процедуры составляет 5 рабочих</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дней.</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Результатом</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административной</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процедуры</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наличие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(отсутствие) сведений, поступивших по каналу СМЭВ.</w:t>
      </w:r>
    </w:p>
    <w:p w:rsidR="00F37976" w:rsidRPr="00B36BEB" w:rsidRDefault="00B36BEB" w:rsidP="000404E0">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B36BEB">
        <w:rPr>
          <w:rFonts w:ascii="Times New Roman" w:eastAsia="Times New Roman" w:hAnsi="Times New Roman" w:cs="Times New Roman"/>
          <w:i/>
          <w:color w:val="000000"/>
          <w:sz w:val="24"/>
          <w:szCs w:val="24"/>
          <w:lang w:eastAsia="ru-RU"/>
        </w:rPr>
        <w:t>3.2.4</w:t>
      </w:r>
      <w:r w:rsidR="00F37976" w:rsidRPr="00B36BEB">
        <w:rPr>
          <w:rFonts w:ascii="Times New Roman" w:eastAsia="Times New Roman" w:hAnsi="Times New Roman" w:cs="Times New Roman"/>
          <w:i/>
          <w:color w:val="000000"/>
          <w:sz w:val="24"/>
          <w:szCs w:val="24"/>
          <w:lang w:eastAsia="ru-RU"/>
        </w:rPr>
        <w:t>. Заключение договора или отмена решения о предоставлении</w:t>
      </w:r>
      <w:r w:rsidR="000404E0" w:rsidRPr="00B36BEB">
        <w:rPr>
          <w:rFonts w:ascii="Times New Roman" w:eastAsia="Times New Roman" w:hAnsi="Times New Roman" w:cs="Times New Roman"/>
          <w:i/>
          <w:color w:val="000000"/>
          <w:sz w:val="24"/>
          <w:szCs w:val="24"/>
          <w:lang w:eastAsia="ru-RU"/>
        </w:rPr>
        <w:t xml:space="preserve"> </w:t>
      </w:r>
      <w:r w:rsidR="00F37976" w:rsidRPr="00B36BEB">
        <w:rPr>
          <w:rFonts w:ascii="Times New Roman" w:eastAsia="Times New Roman" w:hAnsi="Times New Roman" w:cs="Times New Roman"/>
          <w:i/>
          <w:color w:val="000000"/>
          <w:sz w:val="24"/>
          <w:szCs w:val="24"/>
          <w:lang w:eastAsia="ru-RU"/>
        </w:rPr>
        <w:t>участка под семейное захоронение.</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вручение или выдача заявителю постановления администрации о предоставлении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и информационного письма и установление факта поступления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или не поступления на расчетный счет администрации денежных средств - платы за предоставление участка для создания семейного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(родового) захоронения от заявителя.</w:t>
      </w:r>
    </w:p>
    <w:p w:rsidR="00F37976" w:rsidRPr="00F37976" w:rsidRDefault="00F37976"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проверку факта поступления или не поступления платы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участка для создания семейного (родового) захоронения на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расчетный счет администрации ежедневно и в течение 1</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рабочий день со дня истечения срока оплаты;</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подготовку постановления администрации об</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отмене постановления о предоставлении участка земли для создания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семейного (родового) захоронения в случае невнесения заявителем платы за</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предоставление участка для создания семейного (родового) захоронения в</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течение 5 рабочих дней, с даты вручения или выдачи заявителю</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 xml:space="preserve">постановления и информационного письма - </w:t>
      </w:r>
      <w:r w:rsidR="00595942">
        <w:rPr>
          <w:rFonts w:ascii="Times New Roman" w:eastAsia="Times New Roman" w:hAnsi="Times New Roman" w:cs="Times New Roman"/>
          <w:color w:val="000000"/>
          <w:sz w:val="24"/>
          <w:szCs w:val="24"/>
          <w:lang w:eastAsia="ru-RU"/>
        </w:rPr>
        <w:lastRenderedPageBreak/>
        <w:t>в течение 3 рабочих дня</w:t>
      </w:r>
      <w:r w:rsidRPr="00F37976">
        <w:rPr>
          <w:rFonts w:ascii="Times New Roman" w:eastAsia="Times New Roman" w:hAnsi="Times New Roman" w:cs="Times New Roman"/>
          <w:color w:val="000000"/>
          <w:sz w:val="24"/>
          <w:szCs w:val="24"/>
          <w:lang w:eastAsia="ru-RU"/>
        </w:rPr>
        <w:t xml:space="preserve"> со дня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истечения срока внесения платы за предоставление участка для создания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семейного (родового) захоронения.</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3) подготовку проекта договора о предоставлении участка земли для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создания семейного (родового) захоронения (далее - договор) в двух</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экземплярах;</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4) заключение договора в течение 1 календарного дня со дня получения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сведений об оплате за участок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w:t>
      </w:r>
    </w:p>
    <w:p w:rsidR="00F37976" w:rsidRPr="00F505F1" w:rsidRDefault="00F505F1" w:rsidP="000404E0">
      <w:pPr>
        <w:shd w:val="clear" w:color="auto" w:fill="FFFFFF"/>
        <w:spacing w:after="0" w:line="360" w:lineRule="auto"/>
        <w:ind w:firstLine="709"/>
        <w:jc w:val="both"/>
        <w:rPr>
          <w:rFonts w:ascii="Times New Roman" w:eastAsia="Times New Roman" w:hAnsi="Times New Roman" w:cs="Times New Roman"/>
          <w:i/>
          <w:color w:val="000000"/>
          <w:sz w:val="24"/>
          <w:szCs w:val="24"/>
          <w:lang w:eastAsia="ru-RU"/>
        </w:rPr>
      </w:pPr>
      <w:r w:rsidRPr="00F505F1">
        <w:rPr>
          <w:rFonts w:ascii="Times New Roman" w:eastAsia="Times New Roman" w:hAnsi="Times New Roman" w:cs="Times New Roman"/>
          <w:i/>
          <w:color w:val="000000"/>
          <w:sz w:val="24"/>
          <w:szCs w:val="24"/>
          <w:lang w:eastAsia="ru-RU"/>
        </w:rPr>
        <w:t>3.2.5</w:t>
      </w:r>
      <w:r w:rsidR="00F37976" w:rsidRPr="00F505F1">
        <w:rPr>
          <w:rFonts w:ascii="Times New Roman" w:eastAsia="Times New Roman" w:hAnsi="Times New Roman" w:cs="Times New Roman"/>
          <w:i/>
          <w:color w:val="000000"/>
          <w:sz w:val="24"/>
          <w:szCs w:val="24"/>
          <w:lang w:eastAsia="ru-RU"/>
        </w:rPr>
        <w:t>.</w:t>
      </w:r>
      <w:r w:rsidR="000404E0" w:rsidRPr="00F505F1">
        <w:rPr>
          <w:rFonts w:ascii="Times New Roman" w:eastAsia="Times New Roman" w:hAnsi="Times New Roman" w:cs="Times New Roman"/>
          <w:i/>
          <w:color w:val="000000"/>
          <w:sz w:val="24"/>
          <w:szCs w:val="24"/>
          <w:lang w:eastAsia="ru-RU"/>
        </w:rPr>
        <w:t xml:space="preserve"> </w:t>
      </w:r>
      <w:r w:rsidR="00F37976" w:rsidRPr="00F505F1">
        <w:rPr>
          <w:rFonts w:ascii="Times New Roman" w:eastAsia="Times New Roman" w:hAnsi="Times New Roman" w:cs="Times New Roman"/>
          <w:i/>
          <w:color w:val="000000"/>
          <w:sz w:val="24"/>
          <w:szCs w:val="24"/>
          <w:lang w:eastAsia="ru-RU"/>
        </w:rPr>
        <w:t>Направление</w:t>
      </w:r>
      <w:r w:rsidR="000404E0" w:rsidRPr="00F505F1">
        <w:rPr>
          <w:rFonts w:ascii="Times New Roman" w:eastAsia="Times New Roman" w:hAnsi="Times New Roman" w:cs="Times New Roman"/>
          <w:i/>
          <w:color w:val="000000"/>
          <w:sz w:val="24"/>
          <w:szCs w:val="24"/>
          <w:lang w:eastAsia="ru-RU"/>
        </w:rPr>
        <w:t xml:space="preserve"> </w:t>
      </w:r>
      <w:r w:rsidR="00F37976" w:rsidRPr="00F505F1">
        <w:rPr>
          <w:rFonts w:ascii="Times New Roman" w:eastAsia="Times New Roman" w:hAnsi="Times New Roman" w:cs="Times New Roman"/>
          <w:i/>
          <w:color w:val="000000"/>
          <w:sz w:val="24"/>
          <w:szCs w:val="24"/>
          <w:lang w:eastAsia="ru-RU"/>
        </w:rPr>
        <w:t>заявителю</w:t>
      </w:r>
      <w:r w:rsidR="000404E0" w:rsidRPr="00F505F1">
        <w:rPr>
          <w:rFonts w:ascii="Times New Roman" w:eastAsia="Times New Roman" w:hAnsi="Times New Roman" w:cs="Times New Roman"/>
          <w:i/>
          <w:color w:val="000000"/>
          <w:sz w:val="24"/>
          <w:szCs w:val="24"/>
          <w:lang w:eastAsia="ru-RU"/>
        </w:rPr>
        <w:t xml:space="preserve"> </w:t>
      </w:r>
      <w:r w:rsidR="00F37976" w:rsidRPr="00F505F1">
        <w:rPr>
          <w:rFonts w:ascii="Times New Roman" w:eastAsia="Times New Roman" w:hAnsi="Times New Roman" w:cs="Times New Roman"/>
          <w:i/>
          <w:color w:val="000000"/>
          <w:sz w:val="24"/>
          <w:szCs w:val="24"/>
          <w:lang w:eastAsia="ru-RU"/>
        </w:rPr>
        <w:t>результата</w:t>
      </w:r>
      <w:r w:rsidR="000404E0" w:rsidRPr="00F505F1">
        <w:rPr>
          <w:rFonts w:ascii="Times New Roman" w:eastAsia="Times New Roman" w:hAnsi="Times New Roman" w:cs="Times New Roman"/>
          <w:i/>
          <w:color w:val="000000"/>
          <w:sz w:val="24"/>
          <w:szCs w:val="24"/>
          <w:lang w:eastAsia="ru-RU"/>
        </w:rPr>
        <w:t xml:space="preserve"> </w:t>
      </w:r>
      <w:r w:rsidR="00F37976" w:rsidRPr="00F505F1">
        <w:rPr>
          <w:rFonts w:ascii="Times New Roman" w:eastAsia="Times New Roman" w:hAnsi="Times New Roman" w:cs="Times New Roman"/>
          <w:i/>
          <w:color w:val="000000"/>
          <w:sz w:val="24"/>
          <w:szCs w:val="24"/>
          <w:lang w:eastAsia="ru-RU"/>
        </w:rPr>
        <w:t>предоставления</w:t>
      </w:r>
      <w:r w:rsidR="000404E0" w:rsidRPr="00F505F1">
        <w:rPr>
          <w:rFonts w:ascii="Times New Roman" w:eastAsia="Times New Roman" w:hAnsi="Times New Roman" w:cs="Times New Roman"/>
          <w:i/>
          <w:color w:val="000000"/>
          <w:sz w:val="24"/>
          <w:szCs w:val="24"/>
          <w:lang w:eastAsia="ru-RU"/>
        </w:rPr>
        <w:t xml:space="preserve"> </w:t>
      </w:r>
      <w:r w:rsidR="00F37976" w:rsidRPr="00F505F1">
        <w:rPr>
          <w:rFonts w:ascii="Times New Roman" w:eastAsia="Times New Roman" w:hAnsi="Times New Roman" w:cs="Times New Roman"/>
          <w:i/>
          <w:color w:val="000000"/>
          <w:sz w:val="24"/>
          <w:szCs w:val="24"/>
          <w:lang w:eastAsia="ru-RU"/>
        </w:rPr>
        <w:t>муни</w:t>
      </w:r>
      <w:r w:rsidR="00E84207" w:rsidRPr="00F505F1">
        <w:rPr>
          <w:rFonts w:ascii="Times New Roman" w:eastAsia="Times New Roman" w:hAnsi="Times New Roman" w:cs="Times New Roman"/>
          <w:i/>
          <w:color w:val="000000"/>
          <w:sz w:val="24"/>
          <w:szCs w:val="24"/>
          <w:lang w:eastAsia="ru-RU"/>
        </w:rPr>
        <w:t>ципальной услуги.</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наличие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заключенного договора или постановления, об отмене постановления, 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предоставления участка земли для создания семейного (родового)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захоронения) в случае невнесения заявителем платы за предоставление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участка для создания семейного (родового) захоронения.</w:t>
      </w:r>
    </w:p>
    <w:p w:rsidR="00F37976" w:rsidRPr="00F37976" w:rsidRDefault="00F37976"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вручение или направление заявителю:</w:t>
      </w:r>
    </w:p>
    <w:p w:rsidR="00F37976" w:rsidRPr="00F37976" w:rsidRDefault="00E84207"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заключенного договора в день его заключения;</w:t>
      </w:r>
    </w:p>
    <w:p w:rsidR="00F37976" w:rsidRPr="00F37976" w:rsidRDefault="00E84207"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постановление об отмене постановления о предоставлении участка</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земли для создания семейного (родового) захоронения в случае невнесения</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заявителем платы за предоставление участка для создания семейного</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(родового) захоронения в течение 3 рабочих дней со дня принятия</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постановления об отмене постановления о предоставлении участка земли для</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создания семейного (родового) захоронения;</w:t>
      </w:r>
    </w:p>
    <w:p w:rsidR="00F37976" w:rsidRPr="00F37976" w:rsidRDefault="00E84207"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учет предоставленного участка земли для создания семейного</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(родового) захоронения в течение 2 календарных дней со дня заключения</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договора.</w:t>
      </w:r>
    </w:p>
    <w:p w:rsidR="00F37976" w:rsidRPr="00F37976" w:rsidRDefault="00E84207"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 При принятии решения о перерегистрации участка земли под</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семейное (родовое) захоронение.</w:t>
      </w:r>
    </w:p>
    <w:p w:rsidR="00F37976" w:rsidRPr="00F37976" w:rsidRDefault="00E84207"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.1. Прием и регистрация заявления о предоставлении муниципальной</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услуги и документов, необходимых для предоставления муниципальной</w:t>
      </w:r>
      <w:r w:rsidR="000404E0">
        <w:rPr>
          <w:rFonts w:ascii="Times New Roman" w:eastAsia="Times New Roman" w:hAnsi="Times New Roman" w:cs="Times New Roman"/>
          <w:color w:val="000000"/>
          <w:sz w:val="24"/>
          <w:szCs w:val="24"/>
          <w:lang w:eastAsia="ru-RU"/>
        </w:rPr>
        <w:t xml:space="preserve"> </w:t>
      </w:r>
      <w:r w:rsidR="00595942">
        <w:rPr>
          <w:rFonts w:ascii="Times New Roman" w:eastAsia="Times New Roman" w:hAnsi="Times New Roman" w:cs="Times New Roman"/>
          <w:color w:val="000000"/>
          <w:sz w:val="24"/>
          <w:szCs w:val="24"/>
          <w:lang w:eastAsia="ru-RU"/>
        </w:rPr>
        <w:t>услуги</w:t>
      </w:r>
      <w:r w:rsidR="00F37976" w:rsidRPr="00F37976">
        <w:rPr>
          <w:rFonts w:ascii="Times New Roman" w:eastAsia="Times New Roman" w:hAnsi="Times New Roman" w:cs="Times New Roman"/>
          <w:color w:val="000000"/>
          <w:sz w:val="24"/>
          <w:szCs w:val="24"/>
          <w:lang w:eastAsia="ru-RU"/>
        </w:rPr>
        <w:t>.</w:t>
      </w:r>
    </w:p>
    <w:p w:rsidR="00F37976" w:rsidRPr="00F37976" w:rsidRDefault="00E84207"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F37976" w:rsidRPr="00F37976">
        <w:rPr>
          <w:rFonts w:ascii="Times New Roman" w:eastAsia="Times New Roman" w:hAnsi="Times New Roman" w:cs="Times New Roman"/>
          <w:color w:val="000000"/>
          <w:sz w:val="24"/>
          <w:szCs w:val="24"/>
          <w:lang w:eastAsia="ru-RU"/>
        </w:rPr>
        <w:t>.2. Принятие решения о предоставлении (отказе в предоставлении)</w:t>
      </w:r>
      <w:r w:rsidR="000404E0">
        <w:rPr>
          <w:rFonts w:ascii="Times New Roman" w:eastAsia="Times New Roman" w:hAnsi="Times New Roman" w:cs="Times New Roman"/>
          <w:color w:val="000000"/>
          <w:sz w:val="24"/>
          <w:szCs w:val="24"/>
          <w:lang w:eastAsia="ru-RU"/>
        </w:rPr>
        <w:t xml:space="preserve"> </w:t>
      </w:r>
      <w:r w:rsidR="00F37976" w:rsidRPr="00F37976">
        <w:rPr>
          <w:rFonts w:ascii="Times New Roman" w:eastAsia="Times New Roman" w:hAnsi="Times New Roman" w:cs="Times New Roman"/>
          <w:color w:val="000000"/>
          <w:sz w:val="24"/>
          <w:szCs w:val="24"/>
          <w:lang w:eastAsia="ru-RU"/>
        </w:rPr>
        <w:t>услуги и заключение договора</w:t>
      </w:r>
      <w:r w:rsidR="00C552E6">
        <w:rPr>
          <w:rFonts w:ascii="Times New Roman" w:eastAsia="Times New Roman" w:hAnsi="Times New Roman" w:cs="Times New Roman"/>
          <w:color w:val="000000"/>
          <w:sz w:val="24"/>
          <w:szCs w:val="24"/>
          <w:lang w:eastAsia="ru-RU"/>
        </w:rPr>
        <w:t>.</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поступление специалисту ответственному за предоставление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муниципальной услуги, зарегистрированного заявления и документов.</w:t>
      </w:r>
    </w:p>
    <w:p w:rsidR="00F37976" w:rsidRPr="00F37976" w:rsidRDefault="00F37976" w:rsidP="00E501B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Содержание административной процедуры включает в себя:</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1) проведение проверки заявления и документов, прилагаемых к</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заявлению, на соответствие требованиям действующего законодательства 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административного регламента;</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2) по</w:t>
      </w:r>
      <w:r w:rsidR="00595942">
        <w:rPr>
          <w:rFonts w:ascii="Times New Roman" w:eastAsia="Times New Roman" w:hAnsi="Times New Roman" w:cs="Times New Roman"/>
          <w:color w:val="000000"/>
          <w:sz w:val="24"/>
          <w:szCs w:val="24"/>
          <w:lang w:eastAsia="ru-RU"/>
        </w:rPr>
        <w:t>дготовку проекта постановления А</w:t>
      </w:r>
      <w:r w:rsidRPr="00F37976">
        <w:rPr>
          <w:rFonts w:ascii="Times New Roman" w:eastAsia="Times New Roman" w:hAnsi="Times New Roman" w:cs="Times New Roman"/>
          <w:color w:val="000000"/>
          <w:sz w:val="24"/>
          <w:szCs w:val="24"/>
          <w:lang w:eastAsia="ru-RU"/>
        </w:rPr>
        <w:t>дминистрации о перерегистрации участка земли под семейное (родовое) захоронение или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w:t>
      </w:r>
      <w:r w:rsidR="00595942">
        <w:rPr>
          <w:rFonts w:ascii="Times New Roman" w:eastAsia="Times New Roman" w:hAnsi="Times New Roman" w:cs="Times New Roman"/>
          <w:color w:val="000000"/>
          <w:sz w:val="24"/>
          <w:szCs w:val="24"/>
          <w:lang w:eastAsia="ru-RU"/>
        </w:rPr>
        <w:t>остановления А</w:t>
      </w:r>
      <w:r w:rsidRPr="00F37976">
        <w:rPr>
          <w:rFonts w:ascii="Times New Roman" w:eastAsia="Times New Roman" w:hAnsi="Times New Roman" w:cs="Times New Roman"/>
          <w:color w:val="000000"/>
          <w:sz w:val="24"/>
          <w:szCs w:val="24"/>
          <w:lang w:eastAsia="ru-RU"/>
        </w:rPr>
        <w:t>дминистрации об отказе в</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 xml:space="preserve">перерегистрации </w:t>
      </w:r>
      <w:r w:rsidRPr="00F37976">
        <w:rPr>
          <w:rFonts w:ascii="Times New Roman" w:eastAsia="Times New Roman" w:hAnsi="Times New Roman" w:cs="Times New Roman"/>
          <w:color w:val="000000"/>
          <w:sz w:val="24"/>
          <w:szCs w:val="24"/>
          <w:lang w:eastAsia="ru-RU"/>
        </w:rPr>
        <w:lastRenderedPageBreak/>
        <w:t>участка земли под семейное (родовое) захоронение и его</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подписание, перерегистрирующим участок земли под семейное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документов о перерегистрации участка земли под семейное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w:t>
      </w:r>
    </w:p>
    <w:p w:rsidR="00F37976" w:rsidRPr="00F37976" w:rsidRDefault="00F37976" w:rsidP="000404E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F37976">
        <w:rPr>
          <w:rFonts w:ascii="Times New Roman" w:eastAsia="Times New Roman" w:hAnsi="Times New Roman" w:cs="Times New Roman"/>
          <w:color w:val="000000"/>
          <w:sz w:val="24"/>
          <w:szCs w:val="24"/>
          <w:lang w:eastAsia="ru-RU"/>
        </w:rPr>
        <w:t>3) вручение или напра</w:t>
      </w:r>
      <w:r w:rsidR="00595942">
        <w:rPr>
          <w:rFonts w:ascii="Times New Roman" w:eastAsia="Times New Roman" w:hAnsi="Times New Roman" w:cs="Times New Roman"/>
          <w:color w:val="000000"/>
          <w:sz w:val="24"/>
          <w:szCs w:val="24"/>
          <w:lang w:eastAsia="ru-RU"/>
        </w:rPr>
        <w:t>вление заявителю постановления А</w:t>
      </w:r>
      <w:r w:rsidRPr="00F37976">
        <w:rPr>
          <w:rFonts w:ascii="Times New Roman" w:eastAsia="Times New Roman" w:hAnsi="Times New Roman" w:cs="Times New Roman"/>
          <w:color w:val="000000"/>
          <w:sz w:val="24"/>
          <w:szCs w:val="24"/>
          <w:lang w:eastAsia="ru-RU"/>
        </w:rPr>
        <w:t>дминистрации</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о перерегистрации участка земли под семейное (родовое)</w:t>
      </w:r>
      <w:r w:rsidR="000404E0">
        <w:rPr>
          <w:rFonts w:ascii="Times New Roman" w:eastAsia="Times New Roman" w:hAnsi="Times New Roman" w:cs="Times New Roman"/>
          <w:color w:val="000000"/>
          <w:sz w:val="24"/>
          <w:szCs w:val="24"/>
          <w:lang w:eastAsia="ru-RU"/>
        </w:rPr>
        <w:t xml:space="preserve"> </w:t>
      </w:r>
      <w:r w:rsidRPr="00F37976">
        <w:rPr>
          <w:rFonts w:ascii="Times New Roman" w:eastAsia="Times New Roman" w:hAnsi="Times New Roman" w:cs="Times New Roman"/>
          <w:color w:val="000000"/>
          <w:sz w:val="24"/>
          <w:szCs w:val="24"/>
          <w:lang w:eastAsia="ru-RU"/>
        </w:rPr>
        <w:t>захоронение в течение 3 рабочих дней со дня принятия такого решения.</w:t>
      </w:r>
    </w:p>
    <w:p w:rsidR="00D31F6B" w:rsidRPr="00D31F6B" w:rsidRDefault="00D31F6B" w:rsidP="00D31F6B">
      <w:pPr>
        <w:shd w:val="clear" w:color="auto" w:fill="FFFFFF"/>
        <w:spacing w:after="0" w:line="240" w:lineRule="auto"/>
        <w:rPr>
          <w:rFonts w:ascii="YS Text" w:eastAsia="Times New Roman" w:hAnsi="YS Text" w:cs="Times New Roman"/>
          <w:color w:val="000000"/>
          <w:sz w:val="23"/>
          <w:szCs w:val="23"/>
          <w:lang w:eastAsia="ru-RU"/>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sidR="004D246B" w:rsidRPr="002B47E9">
        <w:rPr>
          <w:rFonts w:ascii="Times New Roman" w:hAnsi="Times New Roman" w:cs="Times New Roman"/>
          <w:b/>
          <w:sz w:val="24"/>
          <w:szCs w:val="24"/>
        </w:rPr>
        <w:t>. Формы контроля за исполнением административного регламента</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4.1.</w:t>
      </w:r>
      <w:r w:rsidR="009B5212"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sz w:val="24"/>
          <w:szCs w:val="24"/>
        </w:rPr>
        <w:t xml:space="preserve">4.1.1. </w:t>
      </w:r>
      <w:r w:rsidRPr="005A73A7">
        <w:rPr>
          <w:rFonts w:ascii="Times New Roman" w:hAnsi="Times New Roman"/>
          <w:sz w:val="24"/>
          <w:szCs w:val="24"/>
        </w:rPr>
        <w:t xml:space="preserve">Текущий контроль за соблюдением и исполнением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bCs/>
          <w:sz w:val="24"/>
          <w:szCs w:val="24"/>
        </w:rPr>
        <w:t xml:space="preserve"> </w:t>
      </w:r>
      <w:r w:rsidR="00F734B1">
        <w:rPr>
          <w:rFonts w:ascii="Times New Roman" w:hAnsi="Times New Roman"/>
          <w:bCs/>
          <w:sz w:val="24"/>
          <w:szCs w:val="24"/>
        </w:rPr>
        <w:t>специалистом 1 категории Администрации</w:t>
      </w:r>
      <w:r w:rsidRPr="00BE240C">
        <w:rPr>
          <w:rFonts w:ascii="Times New Roman" w:hAnsi="Times New Roman"/>
          <w:bCs/>
          <w:sz w:val="24"/>
          <w:szCs w:val="24"/>
        </w:rPr>
        <w:t>.</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4.1.2. </w:t>
      </w: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F734B1">
        <w:rPr>
          <w:rFonts w:ascii="Times New Roman" w:hAnsi="Times New Roman"/>
          <w:sz w:val="24"/>
          <w:szCs w:val="24"/>
        </w:rPr>
        <w:t>а</w:t>
      </w:r>
      <w:r w:rsidRPr="005A73A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sz w:val="24"/>
          <w:szCs w:val="24"/>
        </w:rPr>
        <w:t>муниципальными правовыми актами.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4.2.2. Плановые и внеплановые проверки могут проводиться Главой Администрации Новосельцевского сельского поселения.</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4.2.5. В ходе плановых и внеплановых проверок:</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проверяется соблюдение сроков и последовательности исполнения административных процедур;</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выявляются нарушения прав заявителей, недостатки, допущенные в ходе предоставления муниципальной услуги.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09FF" w:rsidRDefault="00BA09FF" w:rsidP="00BA09FF">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4.3.1. </w:t>
      </w:r>
      <w:r w:rsidRPr="000122A4">
        <w:rPr>
          <w:rFonts w:ascii="Times New Roman" w:hAnsi="Times New Roman"/>
          <w:sz w:val="24"/>
          <w:szCs w:val="24"/>
        </w:rPr>
        <w:t xml:space="preserve">По результатам проведенных проверок, в случае выявления </w:t>
      </w:r>
      <w:r w:rsidR="0009733B">
        <w:rPr>
          <w:rFonts w:ascii="Times New Roman" w:hAnsi="Times New Roman"/>
          <w:sz w:val="24"/>
          <w:szCs w:val="24"/>
        </w:rPr>
        <w:t>нарушений соблюдения положений а</w:t>
      </w:r>
      <w:r w:rsidRPr="000122A4">
        <w:rPr>
          <w:rFonts w:ascii="Times New Roman" w:hAnsi="Times New Roman"/>
          <w:sz w:val="24"/>
          <w:szCs w:val="24"/>
        </w:rPr>
        <w:t xml:space="preserve">дминистративного регламента, виновные должностные лица Администрации </w:t>
      </w:r>
      <w:r>
        <w:rPr>
          <w:rFonts w:ascii="Times New Roman" w:hAnsi="Times New Roman"/>
          <w:sz w:val="24"/>
          <w:szCs w:val="24"/>
        </w:rPr>
        <w:t>Новосельцевского сельского поселения</w:t>
      </w:r>
      <w:r w:rsidRPr="000122A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A09FF" w:rsidRPr="002F057C" w:rsidRDefault="00BA09FF" w:rsidP="00BA09FF">
      <w:pPr>
        <w:tabs>
          <w:tab w:val="left" w:pos="720"/>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4.3.2. </w:t>
      </w:r>
      <w:r w:rsidRPr="000122A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 xml:space="preserve">Новосельцевского сельского поселения </w:t>
      </w:r>
      <w:r w:rsidRPr="000122A4">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A09FF" w:rsidRDefault="00BA09FF" w:rsidP="00BA09FF">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Default="00BA09FF" w:rsidP="00BA09F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w:t>
      </w:r>
      <w:r>
        <w:rPr>
          <w:rFonts w:ascii="Times New Roman" w:hAnsi="Times New Roman" w:cs="Times New Roman"/>
          <w:sz w:val="24"/>
          <w:szCs w:val="24"/>
        </w:rPr>
        <w:lastRenderedPageBreak/>
        <w:t>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2B47E9">
        <w:rPr>
          <w:rFonts w:ascii="Times New Roman" w:hAnsi="Times New Roman" w:cs="Times New Roman"/>
          <w:sz w:val="24"/>
          <w:szCs w:val="24"/>
        </w:rPr>
        <w:lastRenderedPageBreak/>
        <w:t xml:space="preserve">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Pr="002B47E9">
        <w:rPr>
          <w:rFonts w:ascii="Times New Roman" w:hAnsi="Times New Roman" w:cs="Times New Roman"/>
          <w:sz w:val="24"/>
          <w:szCs w:val="24"/>
        </w:rPr>
        <w:lastRenderedPageBreak/>
        <w:t>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4D246B"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9607CE" w:rsidRPr="00B73066" w:rsidRDefault="00B375E0" w:rsidP="00B730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186629" w:rsidRDefault="00BF3D47"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5A48B8">
        <w:rPr>
          <w:rFonts w:ascii="Times New Roman" w:hAnsi="Times New Roman" w:cs="Times New Roman"/>
          <w:sz w:val="24"/>
          <w:szCs w:val="24"/>
        </w:rPr>
        <w:t xml:space="preserve">от     № </w:t>
      </w: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1" w:history="1">
        <w:r w:rsidRPr="002C1993">
          <w:rPr>
            <w:rStyle w:val="a3"/>
            <w:rFonts w:ascii="Times New Roman" w:hAnsi="Times New Roman"/>
            <w:color w:val="auto"/>
            <w:sz w:val="24"/>
            <w:szCs w:val="24"/>
          </w:rPr>
          <w:t>http://novoselcevo.tomsk.ru</w:t>
        </w:r>
      </w:hyperlink>
    </w:p>
    <w:p w:rsidR="006373F0" w:rsidRPr="002C1993" w:rsidRDefault="006373F0" w:rsidP="006373F0">
      <w:pPr>
        <w:widowControl w:val="0"/>
        <w:autoSpaceDE w:val="0"/>
        <w:autoSpaceDN w:val="0"/>
        <w:adjustRightInd w:val="0"/>
        <w:spacing w:after="0"/>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2" w:history="1">
        <w:r w:rsidRPr="002C1993">
          <w:rPr>
            <w:rStyle w:val="a3"/>
            <w:rFonts w:ascii="Times New Roman" w:hAnsi="Times New Roman"/>
            <w:color w:val="auto"/>
            <w:sz w:val="24"/>
            <w:szCs w:val="24"/>
            <w:lang w:val="en-US"/>
          </w:rPr>
          <w:t>n</w:t>
        </w:r>
        <w:r w:rsidRPr="002C1993">
          <w:rPr>
            <w:rStyle w:val="a3"/>
            <w:rFonts w:ascii="Times New Roman" w:hAnsi="Times New Roman"/>
            <w:color w:val="auto"/>
            <w:sz w:val="24"/>
            <w:szCs w:val="24"/>
          </w:rPr>
          <w:t>-</w:t>
        </w:r>
        <w:r w:rsidRPr="002C1993">
          <w:rPr>
            <w:rStyle w:val="a3"/>
            <w:rFonts w:ascii="Times New Roman" w:hAnsi="Times New Roman"/>
            <w:color w:val="auto"/>
            <w:sz w:val="24"/>
            <w:szCs w:val="24"/>
            <w:lang w:val="en-US"/>
          </w:rPr>
          <w:t>selcevo</w:t>
        </w:r>
        <w:r w:rsidRPr="002C1993">
          <w:rPr>
            <w:rStyle w:val="a3"/>
            <w:rFonts w:ascii="Times New Roman" w:hAnsi="Times New Roman"/>
            <w:color w:val="auto"/>
            <w:sz w:val="24"/>
            <w:szCs w:val="24"/>
          </w:rPr>
          <w:t>@tomsk.gov.ru</w:t>
        </w:r>
      </w:hyperlink>
    </w:p>
    <w:p w:rsidR="006373F0" w:rsidRDefault="006373F0" w:rsidP="006373F0">
      <w:pPr>
        <w:spacing w:after="0"/>
      </w:pPr>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186629" w:rsidRDefault="00557280"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5A48B8">
        <w:rPr>
          <w:rFonts w:ascii="Times New Roman" w:hAnsi="Times New Roman" w:cs="Times New Roman"/>
          <w:sz w:val="24"/>
          <w:szCs w:val="24"/>
        </w:rPr>
        <w:t xml:space="preserve">от               № </w:t>
      </w:r>
    </w:p>
    <w:p w:rsidR="00B4315A" w:rsidRDefault="00B4315A" w:rsidP="00B4315A">
      <w:pPr>
        <w:spacing w:after="0"/>
        <w:jc w:val="right"/>
        <w:rPr>
          <w:rFonts w:ascii="YS Text" w:eastAsia="Times New Roman" w:hAnsi="YS Text" w:cs="Times New Roman"/>
          <w:color w:val="000000"/>
          <w:sz w:val="23"/>
          <w:szCs w:val="23"/>
          <w:lang w:eastAsia="ru-RU"/>
        </w:rPr>
      </w:pPr>
    </w:p>
    <w:p w:rsidR="00106D30" w:rsidRPr="00106D30" w:rsidRDefault="006164D9" w:rsidP="006164D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Главе ___________________________________________</w:t>
      </w:r>
    </w:p>
    <w:p w:rsidR="00106D30" w:rsidRPr="00106D30" w:rsidRDefault="00106D30" w:rsidP="0066011C">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106D30" w:rsidRPr="00106D30" w:rsidRDefault="00106D30"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00E0690E"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E0690E" w:rsidRPr="006164D9" w:rsidRDefault="006164D9" w:rsidP="006164D9">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4D9">
        <w:rPr>
          <w:rFonts w:ascii="Times New Roman" w:eastAsia="Times New Roman" w:hAnsi="Times New Roman" w:cs="Times New Roman"/>
          <w:i/>
          <w:color w:val="000000"/>
          <w:sz w:val="24"/>
          <w:szCs w:val="24"/>
          <w:lang w:eastAsia="ru-RU"/>
        </w:rPr>
        <w:t>Ф.И.О. заявителя</w:t>
      </w:r>
    </w:p>
    <w:p w:rsidR="00E0690E" w:rsidRPr="00886728" w:rsidRDefault="00E0690E"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w:t>
      </w:r>
      <w:r w:rsidR="00106D30" w:rsidRPr="00106D30">
        <w:rPr>
          <w:rFonts w:ascii="Times New Roman" w:eastAsia="Times New Roman" w:hAnsi="Times New Roman" w:cs="Times New Roman"/>
          <w:color w:val="000000"/>
          <w:sz w:val="24"/>
          <w:szCs w:val="24"/>
          <w:lang w:eastAsia="ru-RU"/>
        </w:rPr>
        <w:t>_____________________________________________</w:t>
      </w:r>
    </w:p>
    <w:p w:rsidR="00106D30" w:rsidRPr="00106D30" w:rsidRDefault="00E0690E"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______________________________</w:t>
      </w:r>
      <w:r w:rsidR="00106D30" w:rsidRPr="00106D30">
        <w:rPr>
          <w:rFonts w:ascii="Times New Roman" w:eastAsia="Times New Roman" w:hAnsi="Times New Roman" w:cs="Times New Roman"/>
          <w:color w:val="000000"/>
          <w:sz w:val="24"/>
          <w:szCs w:val="24"/>
          <w:lang w:eastAsia="ru-RU"/>
        </w:rPr>
        <w:t>_____________________</w:t>
      </w:r>
    </w:p>
    <w:p w:rsidR="00106D30" w:rsidRPr="00106D30" w:rsidRDefault="00E0690E" w:rsidP="006164D9">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w:t>
      </w:r>
      <w:r w:rsidR="00106D30" w:rsidRPr="00106D30">
        <w:rPr>
          <w:rFonts w:ascii="Times New Roman" w:eastAsia="Times New Roman" w:hAnsi="Times New Roman" w:cs="Times New Roman"/>
          <w:color w:val="000000"/>
          <w:sz w:val="24"/>
          <w:szCs w:val="24"/>
          <w:lang w:eastAsia="ru-RU"/>
        </w:rPr>
        <w:t>___________________________________________</w:t>
      </w:r>
    </w:p>
    <w:p w:rsidR="00106D30" w:rsidRPr="00106D30" w:rsidRDefault="00886728" w:rsidP="00E0690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00E0690E" w:rsidRPr="00886728">
        <w:rPr>
          <w:rFonts w:ascii="Times New Roman" w:eastAsia="Times New Roman" w:hAnsi="Times New Roman" w:cs="Times New Roman"/>
          <w:color w:val="000000"/>
          <w:sz w:val="24"/>
          <w:szCs w:val="24"/>
          <w:lang w:eastAsia="ru-RU"/>
        </w:rPr>
        <w:t>______</w:t>
      </w:r>
      <w:r w:rsidR="00106D30" w:rsidRPr="00106D30">
        <w:rPr>
          <w:rFonts w:ascii="Times New Roman" w:eastAsia="Times New Roman" w:hAnsi="Times New Roman" w:cs="Times New Roman"/>
          <w:color w:val="000000"/>
          <w:sz w:val="24"/>
          <w:szCs w:val="24"/>
          <w:lang w:eastAsia="ru-RU"/>
        </w:rPr>
        <w:t>___________</w:t>
      </w:r>
      <w:r w:rsidR="006164D9">
        <w:rPr>
          <w:rFonts w:ascii="Times New Roman" w:eastAsia="Times New Roman" w:hAnsi="Times New Roman" w:cs="Times New Roman"/>
          <w:color w:val="000000"/>
          <w:sz w:val="24"/>
          <w:szCs w:val="24"/>
          <w:lang w:eastAsia="ru-RU"/>
        </w:rPr>
        <w:t>______________________________</w:t>
      </w:r>
      <w:r w:rsidR="00106D30" w:rsidRPr="00106D30">
        <w:rPr>
          <w:rFonts w:ascii="Times New Roman" w:eastAsia="Times New Roman" w:hAnsi="Times New Roman" w:cs="Times New Roman"/>
          <w:color w:val="000000"/>
          <w:sz w:val="24"/>
          <w:szCs w:val="24"/>
          <w:lang w:eastAsia="ru-RU"/>
        </w:rPr>
        <w:t>__</w:t>
      </w:r>
    </w:p>
    <w:p w:rsidR="00106D30" w:rsidRPr="00106D30" w:rsidRDefault="00E0690E" w:rsidP="00E069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контактный телефон________________________</w:t>
      </w:r>
    </w:p>
    <w:p w:rsidR="00106D30"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почтовый адрес____________________________</w:t>
      </w:r>
    </w:p>
    <w:p w:rsidR="00106D30"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00106D30" w:rsidRPr="00106D30">
        <w:rPr>
          <w:rFonts w:ascii="Times New Roman" w:eastAsia="Times New Roman" w:hAnsi="Times New Roman" w:cs="Times New Roman"/>
          <w:color w:val="000000"/>
          <w:sz w:val="24"/>
          <w:szCs w:val="24"/>
          <w:lang w:eastAsia="ru-RU"/>
        </w:rPr>
        <w:t>электронный адрес_________________________</w:t>
      </w:r>
    </w:p>
    <w:p w:rsidR="00886728" w:rsidRPr="00886728" w:rsidRDefault="00886728" w:rsidP="00106D30">
      <w:pPr>
        <w:shd w:val="clear" w:color="auto" w:fill="FFFFFF"/>
        <w:spacing w:after="0" w:line="240" w:lineRule="auto"/>
        <w:rPr>
          <w:rFonts w:ascii="Times New Roman" w:eastAsia="Times New Roman" w:hAnsi="Times New Roman" w:cs="Times New Roman"/>
          <w:color w:val="000000"/>
          <w:sz w:val="24"/>
          <w:szCs w:val="24"/>
          <w:lang w:eastAsia="ru-RU"/>
        </w:rPr>
      </w:pPr>
    </w:p>
    <w:p w:rsidR="00886728"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1C1D15" w:rsidRDefault="001C1D15"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предоставлении участка земли для создания семейных (родовых) захоронений</w:t>
      </w:r>
    </w:p>
    <w:p w:rsidR="00886728" w:rsidRPr="00106D30" w:rsidRDefault="00886728" w:rsidP="008867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6D30" w:rsidRDefault="00106D30" w:rsidP="001C1D1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предоставить </w:t>
      </w:r>
      <w:r w:rsidR="001C1D15">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кладбище____________________________________________________________________________</w:t>
      </w:r>
    </w:p>
    <w:p w:rsidR="001C1D15" w:rsidRPr="001C1D15" w:rsidRDefault="001C1D15" w:rsidP="001C1D15">
      <w:pPr>
        <w:shd w:val="clear" w:color="auto" w:fill="FFFFFF"/>
        <w:spacing w:after="0" w:line="360" w:lineRule="auto"/>
        <w:ind w:firstLine="709"/>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наименование кладбища, его местонахождение</w:t>
      </w:r>
    </w:p>
    <w:p w:rsidR="00EB57C7" w:rsidRDefault="001C1D15" w:rsidP="00886728">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захоронения_________________________________</w:t>
      </w:r>
    </w:p>
    <w:p w:rsidR="001C1D15" w:rsidRDefault="001C1D15" w:rsidP="00886728">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размером____________________________________________________________________________</w:t>
      </w:r>
    </w:p>
    <w:p w:rsidR="001C1D15" w:rsidRPr="001C1D15" w:rsidRDefault="001C1D15" w:rsidP="001C1D15">
      <w:pPr>
        <w:shd w:val="clear" w:color="auto" w:fill="FFFFFF"/>
        <w:spacing w:after="0" w:line="36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размер места для создания семейного (родового) захоронения, кв.м.</w:t>
      </w:r>
    </w:p>
    <w:p w:rsidR="001C1D15" w:rsidRDefault="001C1D15" w:rsidP="00886728">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захоронения______________________________________________________________________</w:t>
      </w:r>
    </w:p>
    <w:p w:rsidR="001C1D15" w:rsidRPr="001C1D15" w:rsidRDefault="001C1D15" w:rsidP="001C1D15">
      <w:pPr>
        <w:shd w:val="clear" w:color="auto" w:fill="FFFFFF"/>
        <w:spacing w:after="0" w:line="36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ФИО умершего</w:t>
      </w:r>
      <w:r w:rsidR="001D2644">
        <w:rPr>
          <w:rFonts w:ascii="Times New Roman" w:eastAsia="Times New Roman" w:hAnsi="Times New Roman" w:cs="Times New Roman"/>
          <w:i/>
          <w:color w:val="000000"/>
          <w:sz w:val="24"/>
          <w:szCs w:val="24"/>
          <w:lang w:eastAsia="ru-RU"/>
        </w:rPr>
        <w:t>*</w:t>
      </w:r>
    </w:p>
    <w:p w:rsidR="001C1D15" w:rsidRDefault="001C1D15" w:rsidP="00B73066">
      <w:pPr>
        <w:spacing w:after="0" w:line="240" w:lineRule="auto"/>
        <w:jc w:val="right"/>
        <w:rPr>
          <w:rFonts w:ascii="Times New Roman" w:eastAsia="Times New Roman" w:hAnsi="Times New Roman" w:cs="Times New Roman"/>
          <w:color w:val="000000"/>
          <w:sz w:val="24"/>
          <w:szCs w:val="24"/>
          <w:lang w:eastAsia="ru-RU"/>
        </w:rPr>
      </w:pPr>
    </w:p>
    <w:p w:rsidR="00EB2CC9" w:rsidRDefault="00EB2CC9" w:rsidP="00B73066">
      <w:pPr>
        <w:spacing w:after="0" w:line="240" w:lineRule="auto"/>
        <w:jc w:val="right"/>
        <w:rPr>
          <w:rFonts w:ascii="Times New Roman" w:eastAsia="Times New Roman" w:hAnsi="Times New Roman" w:cs="Times New Roman"/>
          <w:color w:val="000000"/>
          <w:sz w:val="24"/>
          <w:szCs w:val="24"/>
          <w:lang w:eastAsia="ru-RU"/>
        </w:rPr>
      </w:pP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EB2CC9" w:rsidRDefault="00EB2CC9"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1D2644" w:rsidRDefault="001D2644" w:rsidP="00EB2CC9">
      <w:pPr>
        <w:spacing w:after="0" w:line="240" w:lineRule="auto"/>
        <w:jc w:val="both"/>
        <w:rPr>
          <w:rFonts w:ascii="Times New Roman" w:eastAsia="Times New Roman" w:hAnsi="Times New Roman" w:cs="Times New Roman"/>
          <w:color w:val="000000"/>
          <w:sz w:val="24"/>
          <w:szCs w:val="24"/>
          <w:lang w:eastAsia="ru-RU"/>
        </w:rPr>
      </w:pPr>
    </w:p>
    <w:p w:rsidR="001D2644" w:rsidRDefault="001D2644" w:rsidP="00EB2CC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Default="001D2644" w:rsidP="001D2644">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D2644" w:rsidRDefault="001D2644" w:rsidP="001D2644">
      <w:pPr>
        <w:spacing w:after="0" w:line="240" w:lineRule="auto"/>
        <w:jc w:val="both"/>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1D2644" w:rsidRDefault="001D2644" w:rsidP="001D2644">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1D2644" w:rsidRPr="001D2644" w:rsidRDefault="001D2644" w:rsidP="001D2644">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1C1D15" w:rsidRDefault="001C1D15" w:rsidP="00B73066">
      <w:pPr>
        <w:spacing w:after="0" w:line="240" w:lineRule="auto"/>
        <w:jc w:val="right"/>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подпись</w:t>
      </w:r>
    </w:p>
    <w:p w:rsidR="001C1D15" w:rsidRDefault="001C1D15" w:rsidP="00B73066">
      <w:pPr>
        <w:spacing w:after="0" w:line="240" w:lineRule="auto"/>
        <w:jc w:val="right"/>
        <w:rPr>
          <w:rFonts w:ascii="Times New Roman" w:hAnsi="Times New Roman" w:cs="Times New Roman"/>
          <w:sz w:val="24"/>
          <w:szCs w:val="24"/>
        </w:rPr>
      </w:pPr>
    </w:p>
    <w:p w:rsidR="001D2644" w:rsidRDefault="001D2644" w:rsidP="00B73066">
      <w:pPr>
        <w:spacing w:after="0" w:line="240" w:lineRule="auto"/>
        <w:jc w:val="right"/>
        <w:rPr>
          <w:rFonts w:ascii="Times New Roman" w:hAnsi="Times New Roman" w:cs="Times New Roman"/>
          <w:sz w:val="24"/>
          <w:szCs w:val="24"/>
        </w:rPr>
      </w:pPr>
    </w:p>
    <w:p w:rsidR="001D2644" w:rsidRDefault="001D2644" w:rsidP="001D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1C1D15" w:rsidRDefault="001C1D15"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F72FE" w:rsidRDefault="004F72FE" w:rsidP="00B73066">
      <w:pPr>
        <w:spacing w:after="0" w:line="240" w:lineRule="auto"/>
        <w:jc w:val="right"/>
        <w:rPr>
          <w:rFonts w:ascii="Times New Roman" w:hAnsi="Times New Roman" w:cs="Times New Roman"/>
          <w:sz w:val="24"/>
          <w:szCs w:val="24"/>
        </w:rPr>
      </w:pPr>
    </w:p>
    <w:p w:rsidR="00463B4E" w:rsidRPr="00AC60A5" w:rsidRDefault="00463B4E" w:rsidP="00B73066">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234F8F">
        <w:rPr>
          <w:rFonts w:ascii="Times New Roman" w:hAnsi="Times New Roman" w:cs="Times New Roman"/>
          <w:sz w:val="24"/>
          <w:szCs w:val="24"/>
        </w:rPr>
        <w:t>3</w:t>
      </w:r>
    </w:p>
    <w:p w:rsidR="00463B4E" w:rsidRPr="00AC60A5" w:rsidRDefault="002F4907" w:rsidP="00463B4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63B4E"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463B4E"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463B4E" w:rsidRPr="00AC60A5">
        <w:rPr>
          <w:rFonts w:ascii="Times New Roman" w:hAnsi="Times New Roman" w:cs="Times New Roman"/>
          <w:sz w:val="24"/>
          <w:szCs w:val="24"/>
        </w:rPr>
        <w:t xml:space="preserve">остановлением </w:t>
      </w:r>
    </w:p>
    <w:p w:rsidR="00463B4E" w:rsidRPr="00AC60A5" w:rsidRDefault="00463B4E" w:rsidP="00463B4E">
      <w:pPr>
        <w:spacing w:after="0"/>
        <w:jc w:val="right"/>
        <w:rPr>
          <w:rFonts w:ascii="Times New Roman" w:hAnsi="Times New Roman" w:cs="Times New Roman"/>
          <w:sz w:val="24"/>
          <w:szCs w:val="24"/>
        </w:rPr>
      </w:pPr>
      <w:r w:rsidRPr="00AC60A5">
        <w:rPr>
          <w:rFonts w:ascii="Times New Roman" w:hAnsi="Times New Roman" w:cs="Times New Roman"/>
          <w:sz w:val="24"/>
          <w:szCs w:val="24"/>
        </w:rPr>
        <w:t>Администрации Новосельцевского сельского</w:t>
      </w:r>
    </w:p>
    <w:p w:rsidR="00186629" w:rsidRDefault="00463B4E" w:rsidP="0018662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611E63">
        <w:rPr>
          <w:rFonts w:ascii="Times New Roman" w:hAnsi="Times New Roman" w:cs="Times New Roman"/>
          <w:sz w:val="24"/>
          <w:szCs w:val="24"/>
        </w:rPr>
        <w:t xml:space="preserve">  </w:t>
      </w:r>
      <w:r w:rsidR="005A48B8">
        <w:rPr>
          <w:rFonts w:ascii="Times New Roman" w:hAnsi="Times New Roman" w:cs="Times New Roman"/>
          <w:sz w:val="24"/>
          <w:szCs w:val="24"/>
        </w:rPr>
        <w:t xml:space="preserve">от                      № </w:t>
      </w:r>
    </w:p>
    <w:p w:rsidR="00463B4E"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63B4E" w:rsidRPr="004D7586" w:rsidRDefault="00463B4E" w:rsidP="004D7586">
      <w:pPr>
        <w:spacing w:after="0" w:line="240" w:lineRule="auto"/>
        <w:rPr>
          <w:rFonts w:ascii="Times New Roman" w:hAnsi="Times New Roman" w:cs="Times New Roman"/>
          <w:sz w:val="24"/>
          <w:szCs w:val="24"/>
        </w:rPr>
      </w:pPr>
    </w:p>
    <w:p w:rsidR="004F72FE" w:rsidRPr="00106D30"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Главе ___________________________________________</w:t>
      </w:r>
    </w:p>
    <w:p w:rsidR="004F72FE" w:rsidRPr="00106D30" w:rsidRDefault="004F72FE" w:rsidP="004F72F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сельского поселения _______________________________</w:t>
      </w:r>
    </w:p>
    <w:p w:rsidR="004F72FE" w:rsidRPr="00106D30" w:rsidRDefault="004F72FE" w:rsidP="004F72F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от________________________</w:t>
      </w:r>
      <w:r w:rsidRPr="00886728">
        <w:rPr>
          <w:rFonts w:ascii="Times New Roman" w:eastAsia="Times New Roman" w:hAnsi="Times New Roman" w:cs="Times New Roman"/>
          <w:color w:val="000000"/>
          <w:sz w:val="24"/>
          <w:szCs w:val="24"/>
          <w:lang w:eastAsia="ru-RU"/>
        </w:rPr>
        <w:t>_____________</w:t>
      </w:r>
      <w:r w:rsidRPr="00106D30">
        <w:rPr>
          <w:rFonts w:ascii="Times New Roman" w:eastAsia="Times New Roman" w:hAnsi="Times New Roman" w:cs="Times New Roman"/>
          <w:color w:val="000000"/>
          <w:sz w:val="24"/>
          <w:szCs w:val="24"/>
          <w:lang w:eastAsia="ru-RU"/>
        </w:rPr>
        <w:t>__________</w:t>
      </w:r>
    </w:p>
    <w:p w:rsidR="004F72FE" w:rsidRPr="006164D9" w:rsidRDefault="004F72FE" w:rsidP="004F72FE">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164D9">
        <w:rPr>
          <w:rFonts w:ascii="Times New Roman" w:eastAsia="Times New Roman" w:hAnsi="Times New Roman" w:cs="Times New Roman"/>
          <w:i/>
          <w:color w:val="000000"/>
          <w:sz w:val="24"/>
          <w:szCs w:val="24"/>
          <w:lang w:eastAsia="ru-RU"/>
        </w:rPr>
        <w:t>Ф.И.О. заявителя</w:t>
      </w:r>
    </w:p>
    <w:p w:rsidR="004F72FE" w:rsidRPr="00886728" w:rsidRDefault="004F72FE" w:rsidP="004F72F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w:t>
      </w:r>
      <w:r w:rsidRPr="00106D30">
        <w:rPr>
          <w:rFonts w:ascii="Times New Roman" w:eastAsia="Times New Roman" w:hAnsi="Times New Roman" w:cs="Times New Roman"/>
          <w:color w:val="000000"/>
          <w:sz w:val="24"/>
          <w:szCs w:val="24"/>
          <w:lang w:eastAsia="ru-RU"/>
        </w:rPr>
        <w:t>_____________________________________________</w:t>
      </w:r>
    </w:p>
    <w:p w:rsidR="004F72FE" w:rsidRPr="00106D30" w:rsidRDefault="004F72FE" w:rsidP="004F72F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______________________________</w:t>
      </w:r>
      <w:r w:rsidRPr="00106D30">
        <w:rPr>
          <w:rFonts w:ascii="Times New Roman" w:eastAsia="Times New Roman" w:hAnsi="Times New Roman" w:cs="Times New Roman"/>
          <w:color w:val="000000"/>
          <w:sz w:val="24"/>
          <w:szCs w:val="24"/>
          <w:lang w:eastAsia="ru-RU"/>
        </w:rPr>
        <w:t>_____________________</w:t>
      </w:r>
    </w:p>
    <w:p w:rsidR="004F72FE" w:rsidRPr="00106D30" w:rsidRDefault="004F72FE" w:rsidP="004F72F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________</w:t>
      </w:r>
      <w:r w:rsidRPr="00106D30">
        <w:rPr>
          <w:rFonts w:ascii="Times New Roman" w:eastAsia="Times New Roman" w:hAnsi="Times New Roman" w:cs="Times New Roman"/>
          <w:color w:val="000000"/>
          <w:sz w:val="24"/>
          <w:szCs w:val="24"/>
          <w:lang w:eastAsia="ru-RU"/>
        </w:rPr>
        <w:t>___________________________________________</w:t>
      </w:r>
    </w:p>
    <w:p w:rsidR="004F72FE" w:rsidRPr="00106D30" w:rsidRDefault="004F72FE" w:rsidP="004F72FE">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Pr="00886728">
        <w:rPr>
          <w:rFonts w:ascii="Times New Roman" w:eastAsia="Times New Roman" w:hAnsi="Times New Roman" w:cs="Times New Roman"/>
          <w:color w:val="000000"/>
          <w:sz w:val="24"/>
          <w:szCs w:val="24"/>
          <w:lang w:eastAsia="ru-RU"/>
        </w:rPr>
        <w:t>______</w:t>
      </w:r>
      <w:r w:rsidRPr="00106D30">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______________________________</w:t>
      </w:r>
      <w:r w:rsidRPr="00106D30">
        <w:rPr>
          <w:rFonts w:ascii="Times New Roman" w:eastAsia="Times New Roman" w:hAnsi="Times New Roman" w:cs="Times New Roman"/>
          <w:color w:val="000000"/>
          <w:sz w:val="24"/>
          <w:szCs w:val="24"/>
          <w:lang w:eastAsia="ru-RU"/>
        </w:rPr>
        <w:t>__</w:t>
      </w:r>
    </w:p>
    <w:p w:rsidR="004F72FE" w:rsidRPr="00106D30"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контактный телефон________________________</w:t>
      </w:r>
    </w:p>
    <w:p w:rsidR="004F72FE" w:rsidRPr="00106D30"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почтовый адрес____________________________</w:t>
      </w:r>
    </w:p>
    <w:p w:rsidR="004F72FE" w:rsidRPr="00106D30"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86728">
        <w:rPr>
          <w:rFonts w:ascii="Times New Roman" w:eastAsia="Times New Roman" w:hAnsi="Times New Roman" w:cs="Times New Roman"/>
          <w:color w:val="000000"/>
          <w:sz w:val="24"/>
          <w:szCs w:val="24"/>
          <w:lang w:eastAsia="ru-RU"/>
        </w:rPr>
        <w:t xml:space="preserve">                                                     </w:t>
      </w:r>
      <w:r w:rsidRPr="00106D30">
        <w:rPr>
          <w:rFonts w:ascii="Times New Roman" w:eastAsia="Times New Roman" w:hAnsi="Times New Roman" w:cs="Times New Roman"/>
          <w:color w:val="000000"/>
          <w:sz w:val="24"/>
          <w:szCs w:val="24"/>
          <w:lang w:eastAsia="ru-RU"/>
        </w:rPr>
        <w:t>электронный адрес_________________________</w:t>
      </w:r>
    </w:p>
    <w:p w:rsidR="004F72FE" w:rsidRPr="00886728" w:rsidRDefault="004F72FE" w:rsidP="004F72FE">
      <w:pPr>
        <w:shd w:val="clear" w:color="auto" w:fill="FFFFFF"/>
        <w:spacing w:after="0" w:line="240" w:lineRule="auto"/>
        <w:rPr>
          <w:rFonts w:ascii="Times New Roman" w:eastAsia="Times New Roman" w:hAnsi="Times New Roman" w:cs="Times New Roman"/>
          <w:color w:val="000000"/>
          <w:sz w:val="24"/>
          <w:szCs w:val="24"/>
          <w:lang w:eastAsia="ru-RU"/>
        </w:rPr>
      </w:pPr>
    </w:p>
    <w:p w:rsidR="004F72FE"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72FE"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ЗАЯВЛЕНИЕ</w:t>
      </w:r>
    </w:p>
    <w:p w:rsidR="004F72FE"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перерегистрации участка земли для создания семейных (родовых) захоронений</w:t>
      </w:r>
    </w:p>
    <w:p w:rsidR="004F72FE" w:rsidRPr="00106D30" w:rsidRDefault="004F72FE" w:rsidP="004F72F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F72FE" w:rsidRDefault="004F72FE" w:rsidP="004F72F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06D30">
        <w:rPr>
          <w:rFonts w:ascii="Times New Roman" w:eastAsia="Times New Roman" w:hAnsi="Times New Roman" w:cs="Times New Roman"/>
          <w:color w:val="000000"/>
          <w:sz w:val="24"/>
          <w:szCs w:val="24"/>
          <w:lang w:eastAsia="ru-RU"/>
        </w:rPr>
        <w:t xml:space="preserve">Прошу </w:t>
      </w:r>
      <w:r>
        <w:rPr>
          <w:rFonts w:ascii="Times New Roman" w:eastAsia="Times New Roman" w:hAnsi="Times New Roman" w:cs="Times New Roman"/>
          <w:color w:val="000000"/>
          <w:sz w:val="24"/>
          <w:szCs w:val="24"/>
          <w:lang w:eastAsia="ru-RU"/>
        </w:rPr>
        <w:t>перерегистрировать</w:t>
      </w:r>
      <w:r w:rsidRPr="00106D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участок земли для создания семейных (родовых) захоронений на кладбище__________________________________________________________________________</w:t>
      </w:r>
    </w:p>
    <w:p w:rsidR="004F72FE" w:rsidRPr="001C1D15" w:rsidRDefault="004F72FE" w:rsidP="004F72FE">
      <w:pPr>
        <w:shd w:val="clear" w:color="auto" w:fill="FFFFFF"/>
        <w:spacing w:after="0" w:line="360" w:lineRule="auto"/>
        <w:ind w:firstLine="709"/>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наименование кладбища, его местонахождение</w:t>
      </w:r>
    </w:p>
    <w:p w:rsidR="004F72FE" w:rsidRDefault="004F72FE" w:rsidP="004F72F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порядковый номер места семейного (родового) захоронения_________________________________</w:t>
      </w:r>
    </w:p>
    <w:p w:rsidR="004F72FE" w:rsidRDefault="004F72FE" w:rsidP="004F72F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размером____________________________________________________________________________</w:t>
      </w:r>
    </w:p>
    <w:p w:rsidR="004F72FE" w:rsidRPr="001C1D15" w:rsidRDefault="004F72FE" w:rsidP="004F72FE">
      <w:pPr>
        <w:shd w:val="clear" w:color="auto" w:fill="FFFFFF"/>
        <w:spacing w:after="0" w:line="36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размер места для создания семейного (родового) захоронения, кв.м.</w:t>
      </w:r>
    </w:p>
    <w:p w:rsidR="004F72FE" w:rsidRDefault="004F72FE" w:rsidP="004F72FE">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захоронения______________________________________________________________________</w:t>
      </w:r>
    </w:p>
    <w:p w:rsidR="004F72FE" w:rsidRPr="001C1D15" w:rsidRDefault="004F72FE" w:rsidP="004F72FE">
      <w:pPr>
        <w:shd w:val="clear" w:color="auto" w:fill="FFFFFF"/>
        <w:spacing w:after="0" w:line="360" w:lineRule="auto"/>
        <w:jc w:val="center"/>
        <w:rPr>
          <w:rFonts w:ascii="Times New Roman" w:eastAsia="Times New Roman" w:hAnsi="Times New Roman" w:cs="Times New Roman"/>
          <w:i/>
          <w:color w:val="000000"/>
          <w:sz w:val="24"/>
          <w:szCs w:val="24"/>
          <w:lang w:eastAsia="ru-RU"/>
        </w:rPr>
      </w:pPr>
      <w:r w:rsidRPr="001C1D15">
        <w:rPr>
          <w:rFonts w:ascii="Times New Roman" w:eastAsia="Times New Roman" w:hAnsi="Times New Roman" w:cs="Times New Roman"/>
          <w:i/>
          <w:color w:val="000000"/>
          <w:sz w:val="24"/>
          <w:szCs w:val="24"/>
          <w:lang w:eastAsia="ru-RU"/>
        </w:rPr>
        <w:t>ФИО умершего</w:t>
      </w:r>
      <w:r>
        <w:rPr>
          <w:rFonts w:ascii="Times New Roman" w:eastAsia="Times New Roman" w:hAnsi="Times New Roman" w:cs="Times New Roman"/>
          <w:i/>
          <w:color w:val="000000"/>
          <w:sz w:val="24"/>
          <w:szCs w:val="24"/>
          <w:lang w:eastAsia="ru-RU"/>
        </w:rPr>
        <w:t>*</w:t>
      </w:r>
    </w:p>
    <w:p w:rsidR="004F72FE" w:rsidRDefault="004F72FE" w:rsidP="004F72FE">
      <w:pPr>
        <w:spacing w:after="0" w:line="240" w:lineRule="auto"/>
        <w:jc w:val="right"/>
        <w:rPr>
          <w:rFonts w:ascii="Times New Roman" w:eastAsia="Times New Roman" w:hAnsi="Times New Roman" w:cs="Times New Roman"/>
          <w:color w:val="000000"/>
          <w:sz w:val="24"/>
          <w:szCs w:val="24"/>
          <w:lang w:eastAsia="ru-RU"/>
        </w:rPr>
      </w:pPr>
    </w:p>
    <w:p w:rsidR="004F72FE" w:rsidRDefault="004F72FE" w:rsidP="004F72FE">
      <w:pPr>
        <w:spacing w:after="0" w:line="240" w:lineRule="auto"/>
        <w:jc w:val="right"/>
        <w:rPr>
          <w:rFonts w:ascii="Times New Roman" w:eastAsia="Times New Roman" w:hAnsi="Times New Roman" w:cs="Times New Roman"/>
          <w:color w:val="000000"/>
          <w:sz w:val="24"/>
          <w:szCs w:val="24"/>
          <w:lang w:eastAsia="ru-RU"/>
        </w:rPr>
      </w:pP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Прилагаю документы:</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1._______________________________________</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2._______________________________________</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3._______________________________________</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4._______________________________________</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5._______________________________________</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6._______________________________________</w:t>
      </w: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p>
    <w:p w:rsidR="004F72FE" w:rsidRDefault="004F72FE" w:rsidP="004F72F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ходе предоставления муниципальной услуги прошу проинформировать:</w:t>
      </w:r>
    </w:p>
    <w:p w:rsidR="004F72FE" w:rsidRDefault="004F72FE" w:rsidP="004F72F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Личный кабинет на ЕПГУ;</w:t>
      </w:r>
    </w:p>
    <w:p w:rsidR="004F72FE" w:rsidRDefault="004F72FE" w:rsidP="004F72F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почты___________________________</w:t>
      </w:r>
    </w:p>
    <w:p w:rsidR="004F72FE" w:rsidRDefault="004F72FE" w:rsidP="004F72F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Default="004F72FE" w:rsidP="004F72FE">
      <w:pPr>
        <w:pStyle w:val="a7"/>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w:t>
      </w:r>
    </w:p>
    <w:p w:rsidR="004F72FE" w:rsidRDefault="004F72FE" w:rsidP="004F72FE">
      <w:pPr>
        <w:spacing w:after="0" w:line="240" w:lineRule="auto"/>
        <w:jc w:val="both"/>
        <w:rPr>
          <w:rFonts w:ascii="Times New Roman" w:hAnsi="Times New Roman" w:cs="Times New Roman"/>
          <w:sz w:val="24"/>
          <w:szCs w:val="24"/>
        </w:rPr>
      </w:pPr>
    </w:p>
    <w:p w:rsidR="004F72FE" w:rsidRDefault="004F72FE" w:rsidP="004F7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4F72FE" w:rsidRDefault="004F72FE" w:rsidP="004F72F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МФЦ;</w:t>
      </w:r>
    </w:p>
    <w:p w:rsidR="004F72FE" w:rsidRPr="001D2644" w:rsidRDefault="004F72FE" w:rsidP="004F72FE">
      <w:pPr>
        <w:pStyle w:val="a7"/>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Лично</w:t>
      </w:r>
    </w:p>
    <w:p w:rsidR="004F72FE" w:rsidRDefault="004F72FE" w:rsidP="004F72FE">
      <w:pPr>
        <w:spacing w:after="0" w:line="240" w:lineRule="auto"/>
        <w:jc w:val="right"/>
        <w:rPr>
          <w:rFonts w:ascii="Times New Roman" w:hAnsi="Times New Roman" w:cs="Times New Roman"/>
          <w:sz w:val="24"/>
          <w:szCs w:val="24"/>
        </w:rPr>
      </w:pPr>
    </w:p>
    <w:p w:rsidR="004F72FE" w:rsidRDefault="004F72FE" w:rsidP="004F7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                                                                                    дата</w:t>
      </w:r>
    </w:p>
    <w:p w:rsidR="004F72FE" w:rsidRDefault="004F72FE" w:rsidP="004F7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подпись</w:t>
      </w:r>
    </w:p>
    <w:p w:rsidR="004F72FE" w:rsidRDefault="004F72FE" w:rsidP="004F72FE">
      <w:pPr>
        <w:spacing w:after="0" w:line="240" w:lineRule="auto"/>
        <w:jc w:val="right"/>
        <w:rPr>
          <w:rFonts w:ascii="Times New Roman" w:hAnsi="Times New Roman" w:cs="Times New Roman"/>
          <w:sz w:val="24"/>
          <w:szCs w:val="24"/>
        </w:rPr>
      </w:pPr>
    </w:p>
    <w:p w:rsidR="004F72FE" w:rsidRDefault="004F72FE" w:rsidP="004F72FE">
      <w:pPr>
        <w:spacing w:after="0" w:line="240" w:lineRule="auto"/>
        <w:jc w:val="right"/>
        <w:rPr>
          <w:rFonts w:ascii="Times New Roman" w:hAnsi="Times New Roman" w:cs="Times New Roman"/>
          <w:sz w:val="24"/>
          <w:szCs w:val="24"/>
        </w:rPr>
      </w:pPr>
    </w:p>
    <w:p w:rsidR="004F72FE" w:rsidRDefault="004F72FE" w:rsidP="004F7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4F72FE" w:rsidRDefault="004F72FE" w:rsidP="004F72FE">
      <w:pPr>
        <w:spacing w:after="0" w:line="240" w:lineRule="auto"/>
        <w:jc w:val="right"/>
        <w:rPr>
          <w:rFonts w:ascii="Times New Roman" w:hAnsi="Times New Roman" w:cs="Times New Roman"/>
          <w:sz w:val="24"/>
          <w:szCs w:val="24"/>
        </w:rPr>
      </w:pPr>
    </w:p>
    <w:p w:rsidR="004F72FE" w:rsidRDefault="004F72FE" w:rsidP="004F72FE">
      <w:pPr>
        <w:spacing w:after="0" w:line="240" w:lineRule="auto"/>
        <w:jc w:val="right"/>
        <w:rPr>
          <w:rFonts w:ascii="Times New Roman" w:hAnsi="Times New Roman" w:cs="Times New Roman"/>
          <w:sz w:val="24"/>
          <w:szCs w:val="24"/>
        </w:rPr>
      </w:pPr>
    </w:p>
    <w:p w:rsidR="00437CD8" w:rsidRPr="00EB57C7" w:rsidRDefault="00437CD8" w:rsidP="004F72FE">
      <w:pPr>
        <w:shd w:val="clear" w:color="auto" w:fill="FFFFFF"/>
        <w:spacing w:after="0" w:line="240" w:lineRule="auto"/>
        <w:jc w:val="right"/>
        <w:rPr>
          <w:rFonts w:ascii="Times New Roman" w:hAnsi="Times New Roman" w:cs="Times New Roman"/>
          <w:sz w:val="24"/>
          <w:szCs w:val="24"/>
        </w:rPr>
      </w:pPr>
    </w:p>
    <w:sectPr w:rsidR="00437CD8" w:rsidRPr="00EB57C7" w:rsidSect="00886728">
      <w:headerReference w:type="default" r:id="rId13"/>
      <w:pgSz w:w="11910" w:h="16840"/>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19" w:rsidRDefault="00F91419" w:rsidP="00B73F6D">
      <w:pPr>
        <w:spacing w:after="0" w:line="240" w:lineRule="auto"/>
      </w:pPr>
      <w:r>
        <w:separator/>
      </w:r>
    </w:p>
  </w:endnote>
  <w:endnote w:type="continuationSeparator" w:id="0">
    <w:p w:rsidR="00F91419" w:rsidRDefault="00F91419"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19" w:rsidRDefault="00F91419" w:rsidP="00B73F6D">
      <w:pPr>
        <w:spacing w:after="0" w:line="240" w:lineRule="auto"/>
      </w:pPr>
      <w:r>
        <w:separator/>
      </w:r>
    </w:p>
  </w:footnote>
  <w:footnote w:type="continuationSeparator" w:id="0">
    <w:p w:rsidR="00F91419" w:rsidRDefault="00F91419" w:rsidP="00B7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A4" w:rsidRDefault="008C6B5B">
    <w:pPr>
      <w:pStyle w:val="ae"/>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5231765</wp:posOffset>
              </wp:positionH>
              <wp:positionV relativeFrom="page">
                <wp:posOffset>460375</wp:posOffset>
              </wp:positionV>
              <wp:extent cx="228600" cy="180340"/>
              <wp:effectExtent l="254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4" w:rsidRDefault="009B28A4">
                          <w:pPr>
                            <w:spacing w:line="266" w:lineRule="exact"/>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1.95pt;margin-top:36.25pt;width:18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l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" filled="f" stroked="f">
              <v:textbox inset="0,0,0,0">
                <w:txbxContent>
                  <w:p w:rsidR="009B28A4" w:rsidRDefault="009B28A4">
                    <w:pPr>
                      <w:spacing w:line="266" w:lineRule="exact"/>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26"/>
  </w:num>
  <w:num w:numId="3">
    <w:abstractNumId w:val="29"/>
  </w:num>
  <w:num w:numId="4">
    <w:abstractNumId w:val="31"/>
  </w:num>
  <w:num w:numId="5">
    <w:abstractNumId w:val="11"/>
  </w:num>
  <w:num w:numId="6">
    <w:abstractNumId w:val="25"/>
  </w:num>
  <w:num w:numId="7">
    <w:abstractNumId w:val="10"/>
  </w:num>
  <w:num w:numId="8">
    <w:abstractNumId w:val="22"/>
  </w:num>
  <w:num w:numId="9">
    <w:abstractNumId w:val="16"/>
  </w:num>
  <w:num w:numId="10">
    <w:abstractNumId w:val="0"/>
  </w:num>
  <w:num w:numId="11">
    <w:abstractNumId w:val="28"/>
  </w:num>
  <w:num w:numId="12">
    <w:abstractNumId w:val="14"/>
  </w:num>
  <w:num w:numId="13">
    <w:abstractNumId w:val="30"/>
  </w:num>
  <w:num w:numId="14">
    <w:abstractNumId w:val="23"/>
  </w:num>
  <w:num w:numId="15">
    <w:abstractNumId w:val="4"/>
  </w:num>
  <w:num w:numId="16">
    <w:abstractNumId w:val="3"/>
  </w:num>
  <w:num w:numId="17">
    <w:abstractNumId w:val="1"/>
  </w:num>
  <w:num w:numId="18">
    <w:abstractNumId w:val="6"/>
  </w:num>
  <w:num w:numId="19">
    <w:abstractNumId w:val="19"/>
  </w:num>
  <w:num w:numId="20">
    <w:abstractNumId w:val="18"/>
  </w:num>
  <w:num w:numId="21">
    <w:abstractNumId w:val="21"/>
  </w:num>
  <w:num w:numId="22">
    <w:abstractNumId w:val="13"/>
  </w:num>
  <w:num w:numId="23">
    <w:abstractNumId w:val="27"/>
  </w:num>
  <w:num w:numId="24">
    <w:abstractNumId w:val="7"/>
  </w:num>
  <w:num w:numId="25">
    <w:abstractNumId w:val="17"/>
  </w:num>
  <w:num w:numId="26">
    <w:abstractNumId w:val="9"/>
  </w:num>
  <w:num w:numId="27">
    <w:abstractNumId w:val="8"/>
  </w:num>
  <w:num w:numId="28">
    <w:abstractNumId w:val="12"/>
    <w:lvlOverride w:ilvl="0">
      <w:startOverride w:val="3"/>
    </w:lvlOverride>
  </w:num>
  <w:num w:numId="29">
    <w:abstractNumId w:val="5"/>
  </w:num>
  <w:num w:numId="30">
    <w:abstractNumId w:val="15"/>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42"/>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8555F"/>
    <w:rsid w:val="00290FFA"/>
    <w:rsid w:val="00292B3A"/>
    <w:rsid w:val="00292D81"/>
    <w:rsid w:val="00293158"/>
    <w:rsid w:val="002B47E9"/>
    <w:rsid w:val="002C1993"/>
    <w:rsid w:val="002C37A4"/>
    <w:rsid w:val="002C4D94"/>
    <w:rsid w:val="002D0BD4"/>
    <w:rsid w:val="002D1E55"/>
    <w:rsid w:val="002E13DC"/>
    <w:rsid w:val="002E7C1F"/>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A3428"/>
    <w:rsid w:val="003A3796"/>
    <w:rsid w:val="003A7F73"/>
    <w:rsid w:val="003C34CA"/>
    <w:rsid w:val="003E5927"/>
    <w:rsid w:val="003E6434"/>
    <w:rsid w:val="003E7886"/>
    <w:rsid w:val="003E7DF8"/>
    <w:rsid w:val="00401342"/>
    <w:rsid w:val="004031EA"/>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B60D0"/>
    <w:rsid w:val="004C0636"/>
    <w:rsid w:val="004C2414"/>
    <w:rsid w:val="004D11DD"/>
    <w:rsid w:val="004D246B"/>
    <w:rsid w:val="004D5B39"/>
    <w:rsid w:val="004D6C04"/>
    <w:rsid w:val="004D7586"/>
    <w:rsid w:val="004F72FE"/>
    <w:rsid w:val="0050145A"/>
    <w:rsid w:val="005034CD"/>
    <w:rsid w:val="00517521"/>
    <w:rsid w:val="0051775C"/>
    <w:rsid w:val="005238A0"/>
    <w:rsid w:val="00524360"/>
    <w:rsid w:val="00535354"/>
    <w:rsid w:val="005437A1"/>
    <w:rsid w:val="00547502"/>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11E63"/>
    <w:rsid w:val="006164D9"/>
    <w:rsid w:val="00625CA2"/>
    <w:rsid w:val="006333B7"/>
    <w:rsid w:val="00635E3E"/>
    <w:rsid w:val="006361BD"/>
    <w:rsid w:val="006373F0"/>
    <w:rsid w:val="006456FA"/>
    <w:rsid w:val="00646113"/>
    <w:rsid w:val="00651AB4"/>
    <w:rsid w:val="0065404C"/>
    <w:rsid w:val="00655FFE"/>
    <w:rsid w:val="00657FB0"/>
    <w:rsid w:val="0066011C"/>
    <w:rsid w:val="00664E72"/>
    <w:rsid w:val="00672B88"/>
    <w:rsid w:val="00687FB5"/>
    <w:rsid w:val="00694552"/>
    <w:rsid w:val="00694AB4"/>
    <w:rsid w:val="00694DDD"/>
    <w:rsid w:val="00695284"/>
    <w:rsid w:val="006962F7"/>
    <w:rsid w:val="006A4353"/>
    <w:rsid w:val="006A491E"/>
    <w:rsid w:val="006A5259"/>
    <w:rsid w:val="006B52D4"/>
    <w:rsid w:val="006D0B6C"/>
    <w:rsid w:val="006D687C"/>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33B2"/>
    <w:rsid w:val="00743CD3"/>
    <w:rsid w:val="007455F6"/>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D13"/>
    <w:rsid w:val="008101CB"/>
    <w:rsid w:val="0081368E"/>
    <w:rsid w:val="0081516C"/>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B0F45"/>
    <w:rsid w:val="008B34F9"/>
    <w:rsid w:val="008B3705"/>
    <w:rsid w:val="008B746A"/>
    <w:rsid w:val="008C6B5B"/>
    <w:rsid w:val="008D3285"/>
    <w:rsid w:val="008E085C"/>
    <w:rsid w:val="008F473D"/>
    <w:rsid w:val="008F56EC"/>
    <w:rsid w:val="008F5F69"/>
    <w:rsid w:val="00910E60"/>
    <w:rsid w:val="0091309C"/>
    <w:rsid w:val="0091712E"/>
    <w:rsid w:val="0094261F"/>
    <w:rsid w:val="0094350C"/>
    <w:rsid w:val="0095476E"/>
    <w:rsid w:val="009607CE"/>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E65CD"/>
    <w:rsid w:val="009F37D2"/>
    <w:rsid w:val="00A10BFA"/>
    <w:rsid w:val="00A13CD5"/>
    <w:rsid w:val="00A239EC"/>
    <w:rsid w:val="00A27627"/>
    <w:rsid w:val="00A42C9D"/>
    <w:rsid w:val="00A461A0"/>
    <w:rsid w:val="00A50546"/>
    <w:rsid w:val="00A51C21"/>
    <w:rsid w:val="00A57B95"/>
    <w:rsid w:val="00A65016"/>
    <w:rsid w:val="00A714E1"/>
    <w:rsid w:val="00A764AD"/>
    <w:rsid w:val="00A77786"/>
    <w:rsid w:val="00A92A03"/>
    <w:rsid w:val="00AA22F8"/>
    <w:rsid w:val="00AA436B"/>
    <w:rsid w:val="00AB2813"/>
    <w:rsid w:val="00AB3612"/>
    <w:rsid w:val="00AB55FA"/>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48F3"/>
    <w:rsid w:val="00B73066"/>
    <w:rsid w:val="00B73F6D"/>
    <w:rsid w:val="00B7467E"/>
    <w:rsid w:val="00B76DEA"/>
    <w:rsid w:val="00B775D6"/>
    <w:rsid w:val="00B83960"/>
    <w:rsid w:val="00B92596"/>
    <w:rsid w:val="00BA09FF"/>
    <w:rsid w:val="00BA26A2"/>
    <w:rsid w:val="00BB1B7F"/>
    <w:rsid w:val="00BC2464"/>
    <w:rsid w:val="00BC2B52"/>
    <w:rsid w:val="00BC2BC0"/>
    <w:rsid w:val="00BC4041"/>
    <w:rsid w:val="00BC4A92"/>
    <w:rsid w:val="00BC4C40"/>
    <w:rsid w:val="00BD0043"/>
    <w:rsid w:val="00BD0638"/>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2187"/>
    <w:rsid w:val="00CC219E"/>
    <w:rsid w:val="00CC564B"/>
    <w:rsid w:val="00CD039D"/>
    <w:rsid w:val="00CD7670"/>
    <w:rsid w:val="00CD76D1"/>
    <w:rsid w:val="00CE17BC"/>
    <w:rsid w:val="00CE1F6C"/>
    <w:rsid w:val="00CE7F55"/>
    <w:rsid w:val="00CF391B"/>
    <w:rsid w:val="00CF58FF"/>
    <w:rsid w:val="00CF685F"/>
    <w:rsid w:val="00D0220A"/>
    <w:rsid w:val="00D03B24"/>
    <w:rsid w:val="00D10DC1"/>
    <w:rsid w:val="00D23E70"/>
    <w:rsid w:val="00D30E91"/>
    <w:rsid w:val="00D31F6B"/>
    <w:rsid w:val="00D32453"/>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3A6E"/>
    <w:rsid w:val="00DE1AEC"/>
    <w:rsid w:val="00DE32CD"/>
    <w:rsid w:val="00DE48FA"/>
    <w:rsid w:val="00DF084A"/>
    <w:rsid w:val="00DF2916"/>
    <w:rsid w:val="00DF7407"/>
    <w:rsid w:val="00E015DC"/>
    <w:rsid w:val="00E0690E"/>
    <w:rsid w:val="00E140B1"/>
    <w:rsid w:val="00E146A4"/>
    <w:rsid w:val="00E172A9"/>
    <w:rsid w:val="00E21033"/>
    <w:rsid w:val="00E21D15"/>
    <w:rsid w:val="00E26194"/>
    <w:rsid w:val="00E278FB"/>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A6717"/>
    <w:rsid w:val="00EB0FD1"/>
    <w:rsid w:val="00EB2227"/>
    <w:rsid w:val="00EB2CC9"/>
    <w:rsid w:val="00EB3ECB"/>
    <w:rsid w:val="00EB57C7"/>
    <w:rsid w:val="00EB7450"/>
    <w:rsid w:val="00EC7814"/>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7BFA"/>
    <w:rsid w:val="00F65F20"/>
    <w:rsid w:val="00F734B1"/>
    <w:rsid w:val="00F82665"/>
    <w:rsid w:val="00F840E7"/>
    <w:rsid w:val="00F84FB0"/>
    <w:rsid w:val="00F91419"/>
    <w:rsid w:val="00F93ED4"/>
    <w:rsid w:val="00FA759F"/>
    <w:rsid w:val="00FC316C"/>
    <w:rsid w:val="00FC3F59"/>
    <w:rsid w:val="00FC71A7"/>
    <w:rsid w:val="00FD09AF"/>
    <w:rsid w:val="00FE13DC"/>
    <w:rsid w:val="00FE23D0"/>
    <w:rsid w:val="00FE4522"/>
    <w:rsid w:val="00FE4AB7"/>
    <w:rsid w:val="00FE5DC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1293"/>
  <w15:docId w15:val="{1776CF9F-52C1-4B14-A5E9-643BCC3E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elcevo@toms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sp.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A7FA3-4925-4F80-9849-AC62BFE6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11340</Words>
  <Characters>64638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2020-03-02T02:14:00Z</cp:lastPrinted>
  <dcterms:created xsi:type="dcterms:W3CDTF">2022-12-19T07:50:00Z</dcterms:created>
  <dcterms:modified xsi:type="dcterms:W3CDTF">2022-12-19T07:50:00Z</dcterms:modified>
</cp:coreProperties>
</file>