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1B" w:rsidRDefault="009C5F6F" w:rsidP="00DC241B">
      <w:pPr>
        <w:spacing w:after="0" w:line="240" w:lineRule="auto"/>
        <w:jc w:val="center"/>
        <w:rPr>
          <w:rFonts w:ascii="Times New Roman" w:eastAsia="Arial Unicode MS" w:hAnsi="Times New Roman" w:cs="Times New Roman"/>
          <w:b/>
          <w:sz w:val="28"/>
          <w:szCs w:val="28"/>
          <w:lang w:eastAsia="ru-RU"/>
        </w:rPr>
      </w:pPr>
      <w:r w:rsidRPr="00DF79C9">
        <w:rPr>
          <w:rFonts w:ascii="Times New Roman" w:eastAsia="Times New Roman" w:hAnsi="Times New Roman" w:cs="Times New Roman"/>
          <w:b/>
          <w:sz w:val="28"/>
          <w:szCs w:val="28"/>
          <w:lang w:eastAsia="ru-RU"/>
        </w:rPr>
        <w:t>АДМИНИСТРАЦИЯ</w:t>
      </w:r>
      <w:r w:rsidR="00DC241B">
        <w:rPr>
          <w:rFonts w:ascii="Times New Roman" w:eastAsia="Times New Roman" w:hAnsi="Times New Roman" w:cs="Times New Roman"/>
          <w:b/>
          <w:sz w:val="28"/>
          <w:szCs w:val="28"/>
          <w:lang w:eastAsia="ru-RU"/>
        </w:rPr>
        <w:t xml:space="preserve"> </w:t>
      </w:r>
      <w:r w:rsidRPr="00DF79C9">
        <w:rPr>
          <w:rFonts w:ascii="Times New Roman" w:eastAsia="Arial Unicode MS" w:hAnsi="Times New Roman" w:cs="Times New Roman"/>
          <w:b/>
          <w:sz w:val="28"/>
          <w:szCs w:val="28"/>
          <w:lang w:eastAsia="ru-RU"/>
        </w:rPr>
        <w:t xml:space="preserve">НОВОСЕЛЬЦЕВСКОГО </w:t>
      </w:r>
    </w:p>
    <w:p w:rsidR="009C5F6F" w:rsidRPr="00DC241B" w:rsidRDefault="009C5F6F" w:rsidP="00DC241B">
      <w:pPr>
        <w:spacing w:after="0" w:line="240" w:lineRule="auto"/>
        <w:jc w:val="center"/>
        <w:rPr>
          <w:rFonts w:ascii="Times New Roman" w:eastAsia="Times New Roman" w:hAnsi="Times New Roman" w:cs="Times New Roman"/>
          <w:b/>
          <w:sz w:val="28"/>
          <w:szCs w:val="28"/>
          <w:lang w:eastAsia="ru-RU"/>
        </w:rPr>
      </w:pPr>
      <w:r w:rsidRPr="00DF79C9">
        <w:rPr>
          <w:rFonts w:ascii="Times New Roman" w:eastAsia="Arial Unicode MS" w:hAnsi="Times New Roman" w:cs="Times New Roman"/>
          <w:b/>
          <w:sz w:val="28"/>
          <w:szCs w:val="28"/>
          <w:lang w:eastAsia="ru-RU"/>
        </w:rPr>
        <w:t>СЕЛЬСКОГО ПОСЕЛЕНИЯ</w:t>
      </w:r>
    </w:p>
    <w:p w:rsidR="009C5F6F" w:rsidRPr="001B7146" w:rsidRDefault="009C5F6F" w:rsidP="009C5F6F">
      <w:pPr>
        <w:keepNext/>
        <w:spacing w:after="0" w:line="240" w:lineRule="auto"/>
        <w:jc w:val="center"/>
        <w:outlineLvl w:val="0"/>
        <w:rPr>
          <w:rFonts w:ascii="Times New Roman" w:eastAsia="Arial Unicode MS" w:hAnsi="Times New Roman" w:cs="Times New Roman"/>
          <w:sz w:val="24"/>
          <w:szCs w:val="20"/>
          <w:lang w:eastAsia="ru-RU"/>
        </w:rPr>
      </w:pPr>
      <w:r w:rsidRPr="001B7146">
        <w:rPr>
          <w:rFonts w:ascii="Times New Roman" w:eastAsia="Arial Unicode MS" w:hAnsi="Times New Roman" w:cs="Times New Roman"/>
          <w:sz w:val="24"/>
          <w:szCs w:val="20"/>
          <w:lang w:eastAsia="ru-RU"/>
        </w:rPr>
        <w:t>ПАРАБЕЛЬСКОГО РАЙОНА</w:t>
      </w:r>
    </w:p>
    <w:p w:rsidR="009C5F6F" w:rsidRPr="001B7146" w:rsidRDefault="009C5F6F" w:rsidP="009C5F6F">
      <w:pPr>
        <w:spacing w:after="0" w:line="240" w:lineRule="auto"/>
        <w:jc w:val="center"/>
        <w:rPr>
          <w:rFonts w:ascii="Times New Roman" w:eastAsia="Times New Roman" w:hAnsi="Times New Roman" w:cs="Times New Roman"/>
          <w:sz w:val="24"/>
          <w:szCs w:val="24"/>
          <w:lang w:eastAsia="ru-RU"/>
        </w:rPr>
      </w:pPr>
      <w:r w:rsidRPr="001B7146">
        <w:rPr>
          <w:rFonts w:ascii="Times New Roman" w:eastAsia="Times New Roman" w:hAnsi="Times New Roman" w:cs="Times New Roman"/>
          <w:sz w:val="24"/>
          <w:szCs w:val="24"/>
          <w:lang w:eastAsia="ru-RU"/>
        </w:rPr>
        <w:t>ТОМСКОЙ ОБЛАСТИ</w:t>
      </w:r>
    </w:p>
    <w:p w:rsidR="009C5F6F" w:rsidRPr="001B7146" w:rsidRDefault="009C5F6F" w:rsidP="009C5F6F">
      <w:pPr>
        <w:spacing w:after="0" w:line="240" w:lineRule="auto"/>
        <w:jc w:val="center"/>
        <w:rPr>
          <w:rFonts w:ascii="Times New Roman" w:eastAsia="Times New Roman" w:hAnsi="Times New Roman" w:cs="Times New Roman"/>
          <w:sz w:val="24"/>
          <w:szCs w:val="24"/>
          <w:lang w:eastAsia="ru-RU"/>
        </w:rPr>
      </w:pPr>
    </w:p>
    <w:p w:rsidR="009C5F6F" w:rsidRPr="00A023C4" w:rsidRDefault="009C5F6F" w:rsidP="009C5F6F">
      <w:pPr>
        <w:keepNext/>
        <w:spacing w:after="0" w:line="240" w:lineRule="auto"/>
        <w:jc w:val="center"/>
        <w:outlineLvl w:val="0"/>
        <w:rPr>
          <w:rFonts w:ascii="Times New Roman" w:eastAsia="Arial Unicode MS" w:hAnsi="Times New Roman" w:cs="Times New Roman"/>
          <w:b/>
          <w:sz w:val="16"/>
          <w:szCs w:val="20"/>
          <w:lang w:eastAsia="ru-RU"/>
        </w:rPr>
      </w:pPr>
    </w:p>
    <w:p w:rsidR="009C5F6F" w:rsidRPr="00DF79C9" w:rsidRDefault="00655925" w:rsidP="001B714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Arial Unicode MS" w:hAnsi="Times New Roman" w:cs="Times New Roman"/>
          <w:b/>
          <w:sz w:val="28"/>
          <w:szCs w:val="28"/>
          <w:lang w:eastAsia="ru-RU"/>
        </w:rPr>
        <w:t>ПОСТАНОВЛЕНИЕ</w:t>
      </w:r>
    </w:p>
    <w:p w:rsidR="009C5F6F" w:rsidRPr="00A023C4" w:rsidRDefault="009C5F6F" w:rsidP="001B7146">
      <w:pPr>
        <w:spacing w:after="0" w:line="240" w:lineRule="auto"/>
        <w:ind w:firstLine="709"/>
        <w:rPr>
          <w:rFonts w:ascii="Times New Roman" w:eastAsia="Times New Roman" w:hAnsi="Times New Roman" w:cs="Times New Roman"/>
          <w:sz w:val="16"/>
          <w:szCs w:val="24"/>
          <w:lang w:eastAsia="ru-RU"/>
        </w:rPr>
      </w:pPr>
    </w:p>
    <w:p w:rsidR="009C1A7F" w:rsidRDefault="00717780" w:rsidP="009C1A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15F1">
        <w:rPr>
          <w:rFonts w:ascii="Times New Roman" w:eastAsia="Times New Roman" w:hAnsi="Times New Roman" w:cs="Times New Roman"/>
          <w:sz w:val="24"/>
          <w:szCs w:val="24"/>
          <w:lang w:eastAsia="ru-RU"/>
        </w:rPr>
        <w:t>19.12.2022</w:t>
      </w:r>
      <w:r w:rsidR="009C1A7F">
        <w:rPr>
          <w:rFonts w:ascii="Times New Roman" w:eastAsia="Times New Roman" w:hAnsi="Times New Roman" w:cs="Times New Roman"/>
          <w:sz w:val="24"/>
          <w:szCs w:val="24"/>
          <w:lang w:eastAsia="ru-RU"/>
        </w:rPr>
        <w:t xml:space="preserve">                                                                                                                                </w:t>
      </w:r>
      <w:r w:rsidR="000F31E1">
        <w:rPr>
          <w:rFonts w:ascii="Times New Roman" w:eastAsia="Times New Roman" w:hAnsi="Times New Roman" w:cs="Times New Roman"/>
          <w:sz w:val="24"/>
          <w:szCs w:val="24"/>
          <w:lang w:eastAsia="ru-RU"/>
        </w:rPr>
        <w:t xml:space="preserve">   № </w:t>
      </w:r>
      <w:r w:rsidR="002215F1">
        <w:rPr>
          <w:rFonts w:ascii="Times New Roman" w:eastAsia="Times New Roman" w:hAnsi="Times New Roman" w:cs="Times New Roman"/>
          <w:sz w:val="24"/>
          <w:szCs w:val="24"/>
          <w:lang w:eastAsia="ru-RU"/>
        </w:rPr>
        <w:t>132</w:t>
      </w:r>
    </w:p>
    <w:p w:rsidR="009C1A7F" w:rsidRDefault="009C1A7F" w:rsidP="009C1A7F">
      <w:pPr>
        <w:spacing w:after="0" w:line="240" w:lineRule="auto"/>
        <w:rPr>
          <w:rFonts w:ascii="Times New Roman" w:eastAsia="Times New Roman" w:hAnsi="Times New Roman" w:cs="Times New Roman"/>
          <w:sz w:val="24"/>
          <w:szCs w:val="24"/>
          <w:lang w:eastAsia="ru-RU"/>
        </w:rPr>
      </w:pPr>
    </w:p>
    <w:p w:rsidR="00162C37" w:rsidRPr="00AD6D22" w:rsidRDefault="00D50395" w:rsidP="006E16F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 внесении изменений в постановление</w:t>
      </w:r>
      <w:r w:rsidRPr="009C1A7F">
        <w:rPr>
          <w:rFonts w:ascii="Times New Roman" w:eastAsia="Times New Roman" w:hAnsi="Times New Roman" w:cs="Times New Roman"/>
          <w:sz w:val="24"/>
          <w:szCs w:val="24"/>
          <w:lang w:eastAsia="ru-RU"/>
        </w:rPr>
        <w:t xml:space="preserve"> Администрации Новосельце</w:t>
      </w:r>
      <w:r w:rsidR="00C73334">
        <w:rPr>
          <w:rFonts w:ascii="Times New Roman" w:eastAsia="Times New Roman" w:hAnsi="Times New Roman" w:cs="Times New Roman"/>
          <w:sz w:val="24"/>
          <w:szCs w:val="24"/>
          <w:lang w:eastAsia="ru-RU"/>
        </w:rPr>
        <w:t>вского сельского поселения от 12.08</w:t>
      </w:r>
      <w:r>
        <w:rPr>
          <w:rFonts w:ascii="Times New Roman" w:eastAsia="Times New Roman" w:hAnsi="Times New Roman" w:cs="Times New Roman"/>
          <w:sz w:val="24"/>
          <w:szCs w:val="24"/>
          <w:lang w:eastAsia="ru-RU"/>
        </w:rPr>
        <w:t>.2022</w:t>
      </w:r>
      <w:r w:rsidRPr="009C1A7F">
        <w:rPr>
          <w:rFonts w:ascii="Times New Roman" w:eastAsia="Times New Roman" w:hAnsi="Times New Roman" w:cs="Times New Roman"/>
          <w:sz w:val="24"/>
          <w:szCs w:val="24"/>
          <w:lang w:eastAsia="ru-RU"/>
        </w:rPr>
        <w:t xml:space="preserve"> </w:t>
      </w:r>
      <w:r w:rsidR="006E16FE">
        <w:rPr>
          <w:rFonts w:ascii="Times New Roman" w:eastAsia="Times New Roman" w:hAnsi="Times New Roman" w:cs="Times New Roman"/>
          <w:sz w:val="24"/>
          <w:szCs w:val="24"/>
          <w:lang w:eastAsia="ru-RU"/>
        </w:rPr>
        <w:t xml:space="preserve">№ 81 </w:t>
      </w:r>
      <w:r w:rsidR="006E16FE" w:rsidRPr="0095476E">
        <w:rPr>
          <w:rFonts w:ascii="Times New Roman" w:hAnsi="Times New Roman" w:cs="Times New Roman"/>
          <w:sz w:val="24"/>
          <w:szCs w:val="24"/>
        </w:rPr>
        <w:t>«</w:t>
      </w:r>
      <w:r w:rsidR="006E16FE">
        <w:rPr>
          <w:rFonts w:ascii="Times New Roman" w:hAnsi="Times New Roman" w:cs="Times New Roman"/>
          <w:sz w:val="24"/>
          <w:szCs w:val="24"/>
        </w:rPr>
        <w:t>Подготовка и утверждение документации по планировке территории</w:t>
      </w:r>
      <w:r w:rsidR="006E16FE" w:rsidRPr="0095476E">
        <w:rPr>
          <w:rFonts w:ascii="Times New Roman" w:hAnsi="Times New Roman" w:cs="Times New Roman"/>
          <w:sz w:val="24"/>
          <w:szCs w:val="24"/>
        </w:rPr>
        <w:t>»</w:t>
      </w:r>
    </w:p>
    <w:p w:rsidR="00C73334" w:rsidRPr="0095476E" w:rsidRDefault="00C73334" w:rsidP="004132BD">
      <w:pPr>
        <w:spacing w:after="0" w:line="240" w:lineRule="auto"/>
        <w:jc w:val="center"/>
        <w:rPr>
          <w:rFonts w:ascii="Times New Roman" w:hAnsi="Times New Roman" w:cs="Times New Roman"/>
          <w:sz w:val="24"/>
          <w:szCs w:val="24"/>
        </w:rPr>
      </w:pPr>
    </w:p>
    <w:p w:rsidR="00C2505C" w:rsidRDefault="00C2505C" w:rsidP="00C73334">
      <w:pPr>
        <w:shd w:val="clear" w:color="auto" w:fill="FFFFFF"/>
        <w:spacing w:after="0" w:line="240" w:lineRule="auto"/>
        <w:jc w:val="center"/>
        <w:rPr>
          <w:rFonts w:ascii="Times New Roman" w:hAnsi="Times New Roman" w:cs="Times New Roman"/>
          <w:sz w:val="24"/>
        </w:rPr>
      </w:pPr>
    </w:p>
    <w:p w:rsidR="009C1A7F" w:rsidRPr="00C2505C" w:rsidRDefault="001234E0" w:rsidP="00C2505C">
      <w:pPr>
        <w:spacing w:after="0" w:line="360" w:lineRule="auto"/>
        <w:ind w:firstLine="709"/>
        <w:jc w:val="both"/>
        <w:rPr>
          <w:rFonts w:ascii="Times New Roman" w:hAnsi="Times New Roman" w:cs="Times New Roman"/>
          <w:sz w:val="24"/>
        </w:rPr>
      </w:pPr>
      <w:r>
        <w:rPr>
          <w:rFonts w:ascii="Times New Roman" w:hAnsi="Times New Roman" w:cs="Times New Roman"/>
          <w:sz w:val="24"/>
        </w:rPr>
        <w:t>В</w:t>
      </w:r>
      <w:r w:rsidR="00E53018" w:rsidRPr="00E53018">
        <w:rPr>
          <w:rFonts w:ascii="Times New Roman" w:hAnsi="Times New Roman" w:cs="Times New Roman"/>
          <w:sz w:val="24"/>
        </w:rPr>
        <w:t xml:space="preserve"> целя</w:t>
      </w:r>
      <w:r w:rsidR="001378C6">
        <w:rPr>
          <w:rFonts w:ascii="Times New Roman" w:hAnsi="Times New Roman" w:cs="Times New Roman"/>
          <w:sz w:val="24"/>
        </w:rPr>
        <w:t>х приведения нормативно-правового акта в соответствие</w:t>
      </w:r>
      <w:r w:rsidR="00E53018" w:rsidRPr="00E53018">
        <w:rPr>
          <w:rFonts w:ascii="Times New Roman" w:hAnsi="Times New Roman" w:cs="Times New Roman"/>
          <w:sz w:val="24"/>
        </w:rPr>
        <w:t xml:space="preserve"> с действующим законодательством,</w:t>
      </w:r>
    </w:p>
    <w:p w:rsidR="009C1A7F" w:rsidRDefault="009C1A7F" w:rsidP="000B132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D50395" w:rsidRPr="00C73334" w:rsidRDefault="00E53018" w:rsidP="006E16FE">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001234E0">
        <w:rPr>
          <w:rFonts w:ascii="Times New Roman" w:eastAsia="Times New Roman" w:hAnsi="Times New Roman" w:cs="Times New Roman"/>
          <w:sz w:val="24"/>
          <w:szCs w:val="24"/>
          <w:lang w:eastAsia="ru-RU"/>
        </w:rPr>
        <w:t>Внести изменения в</w:t>
      </w:r>
      <w:r w:rsidR="009C1A7F" w:rsidRPr="00E53018">
        <w:rPr>
          <w:rFonts w:ascii="Times New Roman" w:eastAsia="Times New Roman" w:hAnsi="Times New Roman" w:cs="Times New Roman"/>
          <w:sz w:val="24"/>
          <w:szCs w:val="24"/>
          <w:lang w:eastAsia="ru-RU"/>
        </w:rPr>
        <w:t xml:space="preserve"> постановление </w:t>
      </w:r>
      <w:r w:rsidRPr="009C1A7F">
        <w:rPr>
          <w:rFonts w:ascii="Times New Roman" w:eastAsia="Times New Roman" w:hAnsi="Times New Roman" w:cs="Times New Roman"/>
          <w:sz w:val="24"/>
          <w:szCs w:val="24"/>
          <w:lang w:eastAsia="ru-RU"/>
        </w:rPr>
        <w:t>Администрации Новосельце</w:t>
      </w:r>
      <w:r>
        <w:rPr>
          <w:rFonts w:ascii="Times New Roman" w:eastAsia="Times New Roman" w:hAnsi="Times New Roman" w:cs="Times New Roman"/>
          <w:sz w:val="24"/>
          <w:szCs w:val="24"/>
          <w:lang w:eastAsia="ru-RU"/>
        </w:rPr>
        <w:t xml:space="preserve">вского </w:t>
      </w:r>
      <w:r w:rsidR="00C73334">
        <w:rPr>
          <w:rFonts w:ascii="Times New Roman" w:eastAsia="Times New Roman" w:hAnsi="Times New Roman" w:cs="Times New Roman"/>
          <w:sz w:val="24"/>
          <w:szCs w:val="24"/>
          <w:lang w:eastAsia="ru-RU"/>
        </w:rPr>
        <w:t>сельского поселения от 12.08</w:t>
      </w:r>
      <w:r>
        <w:rPr>
          <w:rFonts w:ascii="Times New Roman" w:eastAsia="Times New Roman" w:hAnsi="Times New Roman" w:cs="Times New Roman"/>
          <w:sz w:val="24"/>
          <w:szCs w:val="24"/>
          <w:lang w:eastAsia="ru-RU"/>
        </w:rPr>
        <w:t>.2022</w:t>
      </w:r>
      <w:r w:rsidRPr="009C1A7F">
        <w:rPr>
          <w:rFonts w:ascii="Times New Roman" w:eastAsia="Times New Roman" w:hAnsi="Times New Roman" w:cs="Times New Roman"/>
          <w:sz w:val="24"/>
          <w:szCs w:val="24"/>
          <w:lang w:eastAsia="ru-RU"/>
        </w:rPr>
        <w:t xml:space="preserve"> </w:t>
      </w:r>
      <w:r w:rsidR="006E16FE">
        <w:rPr>
          <w:rFonts w:ascii="Times New Roman" w:eastAsia="Times New Roman" w:hAnsi="Times New Roman" w:cs="Times New Roman"/>
          <w:sz w:val="24"/>
          <w:szCs w:val="24"/>
          <w:lang w:eastAsia="ru-RU"/>
        </w:rPr>
        <w:t>№ 81</w:t>
      </w:r>
      <w:r w:rsidRPr="009C1A7F">
        <w:rPr>
          <w:rFonts w:ascii="Times New Roman" w:eastAsia="Times New Roman" w:hAnsi="Times New Roman" w:cs="Times New Roman"/>
          <w:sz w:val="24"/>
          <w:szCs w:val="24"/>
          <w:lang w:eastAsia="ru-RU"/>
        </w:rPr>
        <w:t xml:space="preserve"> </w:t>
      </w:r>
      <w:r w:rsidR="006E16FE" w:rsidRPr="0095476E">
        <w:rPr>
          <w:rFonts w:ascii="Times New Roman" w:hAnsi="Times New Roman" w:cs="Times New Roman"/>
          <w:sz w:val="24"/>
          <w:szCs w:val="24"/>
        </w:rPr>
        <w:t>«</w:t>
      </w:r>
      <w:r w:rsidR="006E16FE">
        <w:rPr>
          <w:rFonts w:ascii="Times New Roman" w:hAnsi="Times New Roman" w:cs="Times New Roman"/>
          <w:sz w:val="24"/>
          <w:szCs w:val="24"/>
        </w:rPr>
        <w:t>Подготовка и утверждение документации по планировке территории</w:t>
      </w:r>
      <w:r w:rsidR="006E16FE" w:rsidRPr="0095476E">
        <w:rPr>
          <w:rFonts w:ascii="Times New Roman" w:hAnsi="Times New Roman" w:cs="Times New Roman"/>
          <w:sz w:val="24"/>
          <w:szCs w:val="24"/>
        </w:rPr>
        <w:t>»</w:t>
      </w:r>
      <w:r w:rsidR="006E16FE">
        <w:rPr>
          <w:rFonts w:ascii="Times New Roman" w:hAnsi="Times New Roman" w:cs="Times New Roman"/>
          <w:sz w:val="24"/>
          <w:szCs w:val="24"/>
        </w:rPr>
        <w:t xml:space="preserve"> </w:t>
      </w:r>
      <w:r w:rsidR="005A42F2">
        <w:rPr>
          <w:rFonts w:ascii="Times New Roman" w:eastAsia="Times New Roman" w:hAnsi="Times New Roman" w:cs="Times New Roman"/>
          <w:color w:val="000000"/>
          <w:sz w:val="24"/>
          <w:szCs w:val="24"/>
          <w:lang w:eastAsia="ru-RU"/>
        </w:rPr>
        <w:t>следующего содержания:</w:t>
      </w:r>
    </w:p>
    <w:p w:rsidR="000B1326" w:rsidRPr="00A47A55" w:rsidRDefault="005A42F2" w:rsidP="006E16FE">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1.1. </w:t>
      </w:r>
      <w:r w:rsidR="00D50395">
        <w:rPr>
          <w:rFonts w:ascii="Times New Roman" w:eastAsia="Times New Roman" w:hAnsi="Times New Roman" w:cs="Times New Roman"/>
          <w:color w:val="000000"/>
          <w:sz w:val="24"/>
          <w:szCs w:val="24"/>
          <w:lang w:eastAsia="ru-RU"/>
        </w:rPr>
        <w:t>Изложить в новой редакции приложение</w:t>
      </w:r>
      <w:r w:rsidR="00D50395" w:rsidRPr="00A47A55">
        <w:rPr>
          <w:rFonts w:ascii="Times New Roman" w:hAnsi="Times New Roman" w:cs="Times New Roman"/>
          <w:sz w:val="24"/>
          <w:szCs w:val="24"/>
        </w:rPr>
        <w:t xml:space="preserve"> </w:t>
      </w:r>
      <w:r w:rsidR="004132BD">
        <w:rPr>
          <w:rFonts w:ascii="Times New Roman" w:eastAsia="Times New Roman" w:hAnsi="Times New Roman" w:cs="Times New Roman"/>
          <w:color w:val="000000"/>
          <w:sz w:val="24"/>
          <w:szCs w:val="24"/>
          <w:lang w:eastAsia="ru-RU"/>
        </w:rPr>
        <w:t xml:space="preserve">к </w:t>
      </w:r>
      <w:r w:rsidR="00162C37">
        <w:rPr>
          <w:rFonts w:ascii="Times New Roman" w:eastAsia="Times New Roman" w:hAnsi="Times New Roman" w:cs="Times New Roman"/>
          <w:color w:val="000000"/>
          <w:sz w:val="24"/>
          <w:szCs w:val="24"/>
          <w:lang w:eastAsia="ru-RU"/>
        </w:rPr>
        <w:t>постановлению от 12.08.2022 № 8</w:t>
      </w:r>
      <w:r w:rsidR="006E16FE">
        <w:rPr>
          <w:rFonts w:ascii="Times New Roman" w:eastAsia="Times New Roman" w:hAnsi="Times New Roman" w:cs="Times New Roman"/>
          <w:color w:val="000000"/>
          <w:sz w:val="24"/>
          <w:szCs w:val="24"/>
          <w:lang w:eastAsia="ru-RU"/>
        </w:rPr>
        <w:t xml:space="preserve">1 </w:t>
      </w:r>
      <w:r w:rsidR="006E16FE" w:rsidRPr="0095476E">
        <w:rPr>
          <w:rFonts w:ascii="Times New Roman" w:hAnsi="Times New Roman" w:cs="Times New Roman"/>
          <w:sz w:val="24"/>
          <w:szCs w:val="24"/>
        </w:rPr>
        <w:t>«</w:t>
      </w:r>
      <w:r w:rsidR="006E16FE">
        <w:rPr>
          <w:rFonts w:ascii="Times New Roman" w:hAnsi="Times New Roman" w:cs="Times New Roman"/>
          <w:sz w:val="24"/>
          <w:szCs w:val="24"/>
        </w:rPr>
        <w:t>Подготовка и утверждение документации по планировке территории</w:t>
      </w:r>
      <w:r w:rsidR="006E16FE" w:rsidRPr="0095476E">
        <w:rPr>
          <w:rFonts w:ascii="Times New Roman" w:hAnsi="Times New Roman" w:cs="Times New Roman"/>
          <w:sz w:val="24"/>
          <w:szCs w:val="24"/>
        </w:rPr>
        <w:t>»</w:t>
      </w:r>
      <w:r w:rsidR="006E16FE">
        <w:rPr>
          <w:rFonts w:ascii="Times New Roman" w:hAnsi="Times New Roman" w:cs="Times New Roman"/>
          <w:sz w:val="24"/>
          <w:szCs w:val="24"/>
        </w:rPr>
        <w:t xml:space="preserve"> </w:t>
      </w:r>
      <w:r w:rsidR="00DB386C">
        <w:rPr>
          <w:rFonts w:ascii="Times New Roman" w:hAnsi="Times New Roman" w:cs="Times New Roman"/>
          <w:sz w:val="24"/>
          <w:szCs w:val="24"/>
        </w:rPr>
        <w:t>согласно п</w:t>
      </w:r>
      <w:r w:rsidR="00D50395">
        <w:rPr>
          <w:rFonts w:ascii="Times New Roman" w:hAnsi="Times New Roman" w:cs="Times New Roman"/>
          <w:sz w:val="24"/>
          <w:szCs w:val="24"/>
        </w:rPr>
        <w:t>риложению к настоящему постановлению.</w:t>
      </w:r>
    </w:p>
    <w:p w:rsidR="009C1A7F" w:rsidRPr="00A47A55" w:rsidRDefault="00E53018" w:rsidP="000B1326">
      <w:pPr>
        <w:shd w:val="clear" w:color="auto" w:fill="FFFFFF"/>
        <w:tabs>
          <w:tab w:val="left" w:pos="993"/>
        </w:tabs>
        <w:spacing w:after="0" w:line="360" w:lineRule="auto"/>
        <w:ind w:firstLine="709"/>
        <w:jc w:val="both"/>
        <w:rPr>
          <w:rFonts w:ascii="Times New Roman" w:eastAsia="Times New Roman" w:hAnsi="Times New Roman" w:cs="Times New Roman"/>
          <w:sz w:val="24"/>
          <w:szCs w:val="24"/>
          <w:lang w:eastAsia="ru-RU"/>
        </w:rPr>
      </w:pPr>
      <w:r w:rsidRPr="00A47A55">
        <w:rPr>
          <w:rFonts w:ascii="Times New Roman" w:eastAsia="Times New Roman" w:hAnsi="Times New Roman" w:cs="Times New Roman"/>
          <w:sz w:val="24"/>
          <w:szCs w:val="24"/>
          <w:lang w:eastAsia="ru-RU"/>
        </w:rPr>
        <w:t xml:space="preserve">2. </w:t>
      </w:r>
      <w:r w:rsidR="009C1A7F" w:rsidRPr="00A47A55">
        <w:rPr>
          <w:rFonts w:ascii="Times New Roman" w:eastAsia="Times New Roman" w:hAnsi="Times New Roman" w:cs="Times New Roman"/>
          <w:sz w:val="24"/>
          <w:szCs w:val="24"/>
          <w:lang w:eastAsia="ru-RU"/>
        </w:rPr>
        <w:t>Настоящее постановление вступает в силу со дня его подписания.</w:t>
      </w:r>
    </w:p>
    <w:p w:rsidR="009C1A7F" w:rsidRPr="00942D02" w:rsidRDefault="00E53018" w:rsidP="000B1326">
      <w:pPr>
        <w:pStyle w:val="a3"/>
        <w:tabs>
          <w:tab w:val="left" w:pos="0"/>
          <w:tab w:val="left" w:pos="284"/>
          <w:tab w:val="left" w:pos="567"/>
          <w:tab w:val="left" w:pos="993"/>
        </w:tabs>
        <w:spacing w:after="0" w:line="360" w:lineRule="auto"/>
        <w:ind w:left="0" w:firstLine="709"/>
        <w:jc w:val="both"/>
        <w:rPr>
          <w:rFonts w:ascii="Times New Roman" w:eastAsia="Calibri" w:hAnsi="Times New Roman" w:cs="Times New Roman"/>
          <w:sz w:val="24"/>
          <w:szCs w:val="24"/>
        </w:rPr>
      </w:pPr>
      <w:r w:rsidRPr="00A47A55">
        <w:rPr>
          <w:rFonts w:ascii="Times New Roman" w:eastAsia="Calibri" w:hAnsi="Times New Roman" w:cs="Times New Roman"/>
          <w:sz w:val="24"/>
          <w:szCs w:val="24"/>
        </w:rPr>
        <w:t xml:space="preserve">3. </w:t>
      </w:r>
      <w:r w:rsidR="009C1A7F" w:rsidRPr="00A47A55">
        <w:rPr>
          <w:rFonts w:ascii="Times New Roman" w:eastAsia="Calibri" w:hAnsi="Times New Roman" w:cs="Times New Roman"/>
          <w:sz w:val="24"/>
          <w:szCs w:val="24"/>
        </w:rPr>
        <w:t>Опубликовать настоящее постановление в Информационном</w:t>
      </w:r>
      <w:r w:rsidR="009C1A7F" w:rsidRPr="00942D02">
        <w:rPr>
          <w:rFonts w:ascii="Times New Roman" w:eastAsia="Calibri" w:hAnsi="Times New Roman" w:cs="Times New Roman"/>
          <w:sz w:val="24"/>
          <w:szCs w:val="24"/>
        </w:rPr>
        <w:t xml:space="preserve">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r w:rsidR="009C1A7F" w:rsidRPr="00942D02">
        <w:rPr>
          <w:rFonts w:ascii="Times New Roman" w:eastAsia="Calibri" w:hAnsi="Times New Roman" w:cs="Times New Roman"/>
          <w:sz w:val="24"/>
          <w:szCs w:val="24"/>
          <w:lang w:val="en-US"/>
        </w:rPr>
        <w:t>www</w:t>
      </w:r>
      <w:r w:rsidR="009C1A7F" w:rsidRPr="00942D02">
        <w:rPr>
          <w:rFonts w:ascii="Times New Roman" w:eastAsia="Calibri" w:hAnsi="Times New Roman" w:cs="Times New Roman"/>
          <w:sz w:val="24"/>
          <w:szCs w:val="24"/>
        </w:rPr>
        <w:t>.</w:t>
      </w:r>
      <w:r w:rsidR="009C1A7F" w:rsidRPr="00942D02">
        <w:rPr>
          <w:rFonts w:ascii="Times New Roman" w:eastAsia="Calibri" w:hAnsi="Times New Roman" w:cs="Times New Roman"/>
          <w:sz w:val="24"/>
          <w:szCs w:val="24"/>
          <w:lang w:val="en-US"/>
        </w:rPr>
        <w:t>novoselcevo</w:t>
      </w:r>
      <w:r w:rsidR="009C1A7F" w:rsidRPr="00942D02">
        <w:rPr>
          <w:rFonts w:ascii="Times New Roman" w:eastAsia="Calibri" w:hAnsi="Times New Roman" w:cs="Times New Roman"/>
          <w:sz w:val="24"/>
          <w:szCs w:val="24"/>
        </w:rPr>
        <w:t>.</w:t>
      </w:r>
      <w:r w:rsidR="009C1A7F" w:rsidRPr="00942D02">
        <w:rPr>
          <w:rFonts w:ascii="Times New Roman" w:eastAsia="Calibri" w:hAnsi="Times New Roman" w:cs="Times New Roman"/>
          <w:sz w:val="24"/>
          <w:szCs w:val="24"/>
          <w:lang w:val="en-US"/>
        </w:rPr>
        <w:t>tomsk</w:t>
      </w:r>
      <w:r w:rsidR="009C1A7F" w:rsidRPr="00942D02">
        <w:rPr>
          <w:rFonts w:ascii="Times New Roman" w:eastAsia="Calibri" w:hAnsi="Times New Roman" w:cs="Times New Roman"/>
          <w:sz w:val="24"/>
          <w:szCs w:val="24"/>
        </w:rPr>
        <w:t>.</w:t>
      </w:r>
      <w:r w:rsidR="009C1A7F" w:rsidRPr="00942D02">
        <w:rPr>
          <w:rFonts w:ascii="Times New Roman" w:eastAsia="Calibri" w:hAnsi="Times New Roman" w:cs="Times New Roman"/>
          <w:sz w:val="24"/>
          <w:szCs w:val="24"/>
          <w:lang w:val="en-US"/>
        </w:rPr>
        <w:t>ru</w:t>
      </w:r>
      <w:r w:rsidR="009C1A7F" w:rsidRPr="00942D02">
        <w:rPr>
          <w:rFonts w:ascii="Times New Roman" w:eastAsia="Calibri" w:hAnsi="Times New Roman" w:cs="Times New Roman"/>
          <w:sz w:val="24"/>
          <w:szCs w:val="24"/>
        </w:rPr>
        <w:t>.</w:t>
      </w:r>
    </w:p>
    <w:p w:rsidR="009C1A7F" w:rsidRPr="00942D02" w:rsidRDefault="00E53018" w:rsidP="000B1326">
      <w:pPr>
        <w:pStyle w:val="a3"/>
        <w:tabs>
          <w:tab w:val="left" w:pos="993"/>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C1A7F" w:rsidRPr="00942D02">
        <w:rPr>
          <w:rFonts w:ascii="Times New Roman" w:eastAsia="Times New Roman" w:hAnsi="Times New Roman" w:cs="Times New Roman"/>
          <w:sz w:val="24"/>
          <w:szCs w:val="24"/>
          <w:lang w:eastAsia="ru-RU"/>
        </w:rPr>
        <w:t xml:space="preserve">Контроль за исполнением настоящего постановления </w:t>
      </w:r>
      <w:r>
        <w:rPr>
          <w:rFonts w:ascii="Times New Roman" w:eastAsia="Times New Roman" w:hAnsi="Times New Roman" w:cs="Times New Roman"/>
          <w:sz w:val="24"/>
          <w:szCs w:val="24"/>
          <w:lang w:eastAsia="ru-RU"/>
        </w:rPr>
        <w:t xml:space="preserve">возложить на специалиста 1 категории </w:t>
      </w:r>
      <w:proofErr w:type="gramStart"/>
      <w:r w:rsidR="002215F1">
        <w:rPr>
          <w:rFonts w:ascii="Times New Roman" w:eastAsia="Times New Roman" w:hAnsi="Times New Roman" w:cs="Times New Roman"/>
          <w:sz w:val="24"/>
          <w:szCs w:val="24"/>
          <w:lang w:eastAsia="ru-RU"/>
        </w:rPr>
        <w:t xml:space="preserve">Матюгину </w:t>
      </w:r>
      <w:r>
        <w:rPr>
          <w:rFonts w:ascii="Times New Roman" w:eastAsia="Times New Roman" w:hAnsi="Times New Roman" w:cs="Times New Roman"/>
          <w:sz w:val="24"/>
          <w:szCs w:val="24"/>
          <w:lang w:eastAsia="ru-RU"/>
        </w:rPr>
        <w:t xml:space="preserve"> Т.М</w:t>
      </w:r>
      <w:r w:rsidR="009C1A7F" w:rsidRPr="00942D02">
        <w:rPr>
          <w:rFonts w:ascii="Times New Roman" w:eastAsia="Times New Roman" w:hAnsi="Times New Roman" w:cs="Times New Roman"/>
          <w:sz w:val="24"/>
          <w:szCs w:val="24"/>
          <w:lang w:eastAsia="ru-RU"/>
        </w:rPr>
        <w:t>.</w:t>
      </w:r>
      <w:proofErr w:type="gramEnd"/>
    </w:p>
    <w:p w:rsidR="009C1A7F" w:rsidRDefault="009C1A7F" w:rsidP="009C1A7F">
      <w:pPr>
        <w:spacing w:after="0" w:line="240" w:lineRule="auto"/>
        <w:ind w:firstLine="709"/>
        <w:jc w:val="both"/>
        <w:rPr>
          <w:rFonts w:ascii="Times New Roman" w:eastAsia="Times New Roman" w:hAnsi="Times New Roman" w:cs="Times New Roman"/>
          <w:sz w:val="24"/>
          <w:szCs w:val="24"/>
          <w:lang w:eastAsia="ru-RU"/>
        </w:rPr>
      </w:pPr>
    </w:p>
    <w:p w:rsidR="009C1A7F" w:rsidRDefault="009C1A7F" w:rsidP="009C1A7F">
      <w:pPr>
        <w:spacing w:after="0" w:line="240" w:lineRule="auto"/>
        <w:rPr>
          <w:rFonts w:ascii="Times New Roman" w:eastAsia="Times New Roman" w:hAnsi="Times New Roman" w:cs="Times New Roman"/>
          <w:sz w:val="24"/>
          <w:szCs w:val="24"/>
          <w:lang w:eastAsia="ru-RU"/>
        </w:rPr>
      </w:pPr>
    </w:p>
    <w:p w:rsidR="009C1A7F" w:rsidRDefault="009C1A7F" w:rsidP="009C1A7F">
      <w:pPr>
        <w:spacing w:after="0" w:line="240" w:lineRule="auto"/>
        <w:rPr>
          <w:rFonts w:ascii="Times New Roman" w:eastAsia="Times New Roman" w:hAnsi="Times New Roman" w:cs="Times New Roman"/>
          <w:sz w:val="24"/>
          <w:szCs w:val="24"/>
          <w:lang w:eastAsia="ru-RU"/>
        </w:rPr>
      </w:pPr>
    </w:p>
    <w:p w:rsidR="00DB2F4B" w:rsidRPr="004132BD" w:rsidRDefault="009C1A7F" w:rsidP="004132BD">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поселения</w:t>
      </w:r>
      <w:r>
        <w:rPr>
          <w:rFonts w:ascii="Times New Roman" w:eastAsia="Times New Roman" w:hAnsi="Times New Roman" w:cs="Times New Roman"/>
          <w:sz w:val="24"/>
          <w:szCs w:val="24"/>
          <w:lang w:eastAsia="ru-RU"/>
        </w:rPr>
        <w:tab/>
        <w:t xml:space="preserve">                </w:t>
      </w:r>
      <w:r w:rsidR="004132BD">
        <w:rPr>
          <w:rFonts w:ascii="Times New Roman" w:eastAsia="Times New Roman" w:hAnsi="Times New Roman" w:cs="Times New Roman"/>
          <w:sz w:val="24"/>
          <w:szCs w:val="24"/>
          <w:lang w:eastAsia="ru-RU"/>
        </w:rPr>
        <w:t xml:space="preserve">               А.С. Новосельцева</w:t>
      </w:r>
    </w:p>
    <w:p w:rsidR="00DB2F4B" w:rsidRDefault="00DB2F4B" w:rsidP="001B7146">
      <w:pPr>
        <w:spacing w:after="0" w:line="240" w:lineRule="auto"/>
        <w:rPr>
          <w:rFonts w:ascii="Times New Roman" w:eastAsia="Times New Roman" w:hAnsi="Times New Roman" w:cs="Times New Roman"/>
          <w:sz w:val="18"/>
          <w:szCs w:val="18"/>
          <w:lang w:eastAsia="ru-RU"/>
        </w:rPr>
      </w:pPr>
    </w:p>
    <w:p w:rsidR="00DB2F4B" w:rsidRDefault="00DB2F4B" w:rsidP="001B7146">
      <w:pPr>
        <w:spacing w:after="0" w:line="240" w:lineRule="auto"/>
        <w:rPr>
          <w:rFonts w:ascii="Times New Roman" w:eastAsia="Times New Roman" w:hAnsi="Times New Roman" w:cs="Times New Roman"/>
          <w:sz w:val="18"/>
          <w:szCs w:val="18"/>
          <w:lang w:eastAsia="ru-RU"/>
        </w:rPr>
      </w:pPr>
    </w:p>
    <w:p w:rsidR="00942D02" w:rsidRDefault="00942D02" w:rsidP="001B7146">
      <w:pPr>
        <w:spacing w:after="0" w:line="240" w:lineRule="auto"/>
        <w:rPr>
          <w:rFonts w:ascii="Times New Roman" w:eastAsia="Times New Roman" w:hAnsi="Times New Roman" w:cs="Times New Roman"/>
          <w:sz w:val="18"/>
          <w:szCs w:val="18"/>
          <w:lang w:eastAsia="ru-RU"/>
        </w:rPr>
      </w:pPr>
    </w:p>
    <w:p w:rsidR="00162C37" w:rsidRDefault="00162C37" w:rsidP="00DB386C">
      <w:pPr>
        <w:spacing w:after="0"/>
        <w:jc w:val="right"/>
        <w:rPr>
          <w:rFonts w:ascii="Times New Roman" w:eastAsia="Times New Roman" w:hAnsi="Times New Roman" w:cs="Times New Roman"/>
          <w:sz w:val="18"/>
          <w:szCs w:val="18"/>
          <w:lang w:eastAsia="ru-RU"/>
        </w:rPr>
      </w:pPr>
    </w:p>
    <w:p w:rsidR="00FF25A7" w:rsidRDefault="00FF25A7" w:rsidP="00DB386C">
      <w:pPr>
        <w:spacing w:after="0"/>
        <w:jc w:val="right"/>
        <w:rPr>
          <w:rFonts w:ascii="Times New Roman" w:eastAsia="Times New Roman" w:hAnsi="Times New Roman" w:cs="Times New Roman"/>
          <w:sz w:val="18"/>
          <w:szCs w:val="18"/>
          <w:lang w:eastAsia="ru-RU"/>
        </w:rPr>
      </w:pPr>
    </w:p>
    <w:p w:rsidR="00FF25A7" w:rsidRDefault="00FF25A7" w:rsidP="00DB386C">
      <w:pPr>
        <w:spacing w:after="0"/>
        <w:jc w:val="right"/>
        <w:rPr>
          <w:rFonts w:ascii="Times New Roman" w:eastAsia="Times New Roman" w:hAnsi="Times New Roman" w:cs="Times New Roman"/>
          <w:sz w:val="18"/>
          <w:szCs w:val="18"/>
          <w:lang w:eastAsia="ru-RU"/>
        </w:rPr>
      </w:pPr>
    </w:p>
    <w:p w:rsidR="00FF25A7" w:rsidRDefault="00FF25A7" w:rsidP="00DB386C">
      <w:pPr>
        <w:spacing w:after="0"/>
        <w:jc w:val="right"/>
        <w:rPr>
          <w:rFonts w:ascii="Times New Roman" w:eastAsia="Times New Roman" w:hAnsi="Times New Roman" w:cs="Times New Roman"/>
          <w:sz w:val="18"/>
          <w:szCs w:val="18"/>
          <w:lang w:eastAsia="ru-RU"/>
        </w:rPr>
      </w:pPr>
    </w:p>
    <w:p w:rsidR="00FF25A7" w:rsidRDefault="00FF25A7" w:rsidP="00DB386C">
      <w:pPr>
        <w:spacing w:after="0"/>
        <w:jc w:val="right"/>
        <w:rPr>
          <w:rFonts w:ascii="Times New Roman" w:eastAsia="Times New Roman" w:hAnsi="Times New Roman" w:cs="Times New Roman"/>
          <w:sz w:val="18"/>
          <w:szCs w:val="18"/>
          <w:lang w:eastAsia="ru-RU"/>
        </w:rPr>
      </w:pPr>
    </w:p>
    <w:p w:rsidR="00FF25A7" w:rsidRDefault="00FF25A7" w:rsidP="00DB386C">
      <w:pPr>
        <w:spacing w:after="0"/>
        <w:jc w:val="right"/>
        <w:rPr>
          <w:rFonts w:ascii="Times New Roman" w:hAnsi="Times New Roman" w:cs="Times New Roman"/>
          <w:sz w:val="24"/>
          <w:szCs w:val="24"/>
        </w:rPr>
      </w:pPr>
    </w:p>
    <w:p w:rsidR="00162C37" w:rsidRDefault="00162C37" w:rsidP="00DB386C">
      <w:pPr>
        <w:spacing w:after="0"/>
        <w:jc w:val="right"/>
        <w:rPr>
          <w:rFonts w:ascii="Times New Roman" w:hAnsi="Times New Roman" w:cs="Times New Roman"/>
          <w:sz w:val="24"/>
          <w:szCs w:val="24"/>
        </w:rPr>
      </w:pPr>
    </w:p>
    <w:p w:rsidR="006E16FE" w:rsidRDefault="006E16FE" w:rsidP="00DB386C">
      <w:pPr>
        <w:spacing w:after="0"/>
        <w:jc w:val="right"/>
        <w:rPr>
          <w:rFonts w:ascii="Times New Roman" w:hAnsi="Times New Roman" w:cs="Times New Roman"/>
          <w:sz w:val="24"/>
          <w:szCs w:val="24"/>
        </w:rPr>
      </w:pPr>
    </w:p>
    <w:p w:rsidR="00DB386C" w:rsidRPr="00317F4D" w:rsidRDefault="00DB386C" w:rsidP="00DB386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DB386C" w:rsidRPr="005C02C6" w:rsidRDefault="00DB386C" w:rsidP="00DB386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DB386C" w:rsidRDefault="00DB386C" w:rsidP="00DB386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DB386C" w:rsidRDefault="00717780" w:rsidP="00DB386C">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2215F1">
        <w:rPr>
          <w:rFonts w:ascii="Times New Roman" w:hAnsi="Times New Roman" w:cs="Times New Roman"/>
          <w:sz w:val="24"/>
          <w:szCs w:val="24"/>
        </w:rPr>
        <w:t>19.12.2022</w:t>
      </w:r>
      <w:r>
        <w:rPr>
          <w:rFonts w:ascii="Times New Roman" w:hAnsi="Times New Roman" w:cs="Times New Roman"/>
          <w:sz w:val="24"/>
          <w:szCs w:val="24"/>
        </w:rPr>
        <w:t xml:space="preserve">      № </w:t>
      </w:r>
      <w:r w:rsidR="002215F1">
        <w:rPr>
          <w:rFonts w:ascii="Times New Roman" w:hAnsi="Times New Roman" w:cs="Times New Roman"/>
          <w:sz w:val="24"/>
          <w:szCs w:val="24"/>
        </w:rPr>
        <w:t>132</w:t>
      </w:r>
      <w:bookmarkStart w:id="0" w:name="_GoBack"/>
      <w:bookmarkEnd w:id="0"/>
    </w:p>
    <w:p w:rsidR="00DB386C" w:rsidRDefault="00DB386C" w:rsidP="00DB386C">
      <w:pPr>
        <w:spacing w:after="0"/>
        <w:jc w:val="right"/>
        <w:rPr>
          <w:rFonts w:ascii="Times New Roman" w:hAnsi="Times New Roman" w:cs="Times New Roman"/>
          <w:sz w:val="24"/>
          <w:szCs w:val="24"/>
        </w:rPr>
      </w:pPr>
    </w:p>
    <w:p w:rsidR="00162C37" w:rsidRDefault="00162C37" w:rsidP="00162C37">
      <w:pPr>
        <w:spacing w:after="0"/>
        <w:jc w:val="right"/>
        <w:rPr>
          <w:rFonts w:ascii="Times New Roman" w:hAnsi="Times New Roman" w:cs="Times New Roman"/>
          <w:sz w:val="24"/>
          <w:szCs w:val="24"/>
        </w:rPr>
      </w:pPr>
    </w:p>
    <w:p w:rsidR="006E16FE" w:rsidRPr="005C02C6" w:rsidRDefault="006E16FE" w:rsidP="006E16F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E16FE" w:rsidRDefault="006E16FE" w:rsidP="006E16FE">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6E16FE" w:rsidRPr="0095476E" w:rsidRDefault="006E16FE" w:rsidP="006E16F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Pr>
          <w:rFonts w:ascii="Times New Roman" w:hAnsi="Times New Roman" w:cs="Times New Roman"/>
          <w:sz w:val="24"/>
          <w:szCs w:val="24"/>
        </w:rPr>
        <w:t>Подготовка и утверждение документации по планировке территории</w:t>
      </w:r>
      <w:r w:rsidRPr="0095476E">
        <w:rPr>
          <w:rFonts w:ascii="Times New Roman" w:hAnsi="Times New Roman" w:cs="Times New Roman"/>
          <w:sz w:val="24"/>
          <w:szCs w:val="24"/>
        </w:rPr>
        <w:t>»</w:t>
      </w:r>
    </w:p>
    <w:p w:rsidR="006E16FE" w:rsidRPr="00D410A3" w:rsidRDefault="006E16FE" w:rsidP="006E16FE">
      <w:pPr>
        <w:spacing w:after="0" w:line="240" w:lineRule="auto"/>
        <w:jc w:val="center"/>
        <w:rPr>
          <w:rFonts w:ascii="Times New Roman" w:hAnsi="Times New Roman" w:cs="Times New Roman"/>
          <w:sz w:val="24"/>
          <w:szCs w:val="24"/>
        </w:rPr>
      </w:pPr>
    </w:p>
    <w:p w:rsidR="006E16FE" w:rsidRPr="002B47E9" w:rsidRDefault="006E16FE" w:rsidP="006E16FE">
      <w:pPr>
        <w:pStyle w:val="a3"/>
        <w:spacing w:after="0" w:line="24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861490">
        <w:rPr>
          <w:rFonts w:ascii="Times New Roman" w:hAnsi="Times New Roman" w:cs="Times New Roman"/>
          <w:b/>
          <w:sz w:val="24"/>
          <w:szCs w:val="24"/>
        </w:rPr>
        <w:t>Общие положения</w:t>
      </w:r>
    </w:p>
    <w:p w:rsidR="006E16FE" w:rsidRPr="002B47E9" w:rsidRDefault="006E16FE" w:rsidP="006E16FE">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Предмет регулирования </w:t>
      </w:r>
      <w:r>
        <w:rPr>
          <w:rFonts w:ascii="Times New Roman" w:eastAsia="Times New Roman" w:hAnsi="Times New Roman" w:cs="Times New Roman"/>
          <w:b/>
          <w:bCs/>
          <w:spacing w:val="4"/>
          <w:sz w:val="24"/>
          <w:szCs w:val="24"/>
          <w:lang w:eastAsia="ru-RU"/>
        </w:rPr>
        <w:t>а</w:t>
      </w:r>
      <w:r w:rsidRPr="002B47E9">
        <w:rPr>
          <w:rFonts w:ascii="Times New Roman" w:eastAsia="Times New Roman" w:hAnsi="Times New Roman" w:cs="Times New Roman"/>
          <w:b/>
          <w:bCs/>
          <w:spacing w:val="4"/>
          <w:sz w:val="24"/>
          <w:szCs w:val="24"/>
          <w:lang w:eastAsia="ru-RU"/>
        </w:rPr>
        <w:t>дминистративного регламента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Административный регламент по предоставлению муниципальной услуги </w:t>
      </w:r>
      <w:r w:rsidRPr="0095476E">
        <w:rPr>
          <w:rFonts w:ascii="Times New Roman" w:hAnsi="Times New Roman" w:cs="Times New Roman"/>
          <w:sz w:val="24"/>
          <w:szCs w:val="24"/>
        </w:rPr>
        <w:t>«</w:t>
      </w:r>
      <w:r>
        <w:rPr>
          <w:rFonts w:ascii="Times New Roman" w:hAnsi="Times New Roman" w:cs="Times New Roman"/>
          <w:sz w:val="24"/>
          <w:szCs w:val="24"/>
        </w:rPr>
        <w:t>Подготовка и утверждение документации по планировке территории</w:t>
      </w:r>
      <w:r w:rsidRPr="0095476E">
        <w:rPr>
          <w:rFonts w:ascii="Times New Roman" w:hAnsi="Times New Roman" w:cs="Times New Roman"/>
          <w:sz w:val="24"/>
          <w:szCs w:val="24"/>
        </w:rPr>
        <w:t>»</w:t>
      </w:r>
      <w:r>
        <w:rPr>
          <w:rFonts w:ascii="Times New Roman" w:hAnsi="Times New Roman" w:cs="Times New Roman"/>
          <w:sz w:val="24"/>
          <w:szCs w:val="24"/>
        </w:rPr>
        <w:t xml:space="preserve"> </w:t>
      </w:r>
      <w:r w:rsidRPr="002B47E9">
        <w:rPr>
          <w:rFonts w:ascii="Times New Roman" w:hAnsi="Times New Roman" w:cs="Times New Roman"/>
          <w:sz w:val="24"/>
          <w:szCs w:val="24"/>
        </w:rPr>
        <w:t xml:space="preserve">(далее - </w:t>
      </w:r>
      <w:r>
        <w:rPr>
          <w:rFonts w:ascii="Times New Roman" w:hAnsi="Times New Roman" w:cs="Times New Roman"/>
          <w:sz w:val="24"/>
          <w:szCs w:val="24"/>
        </w:rPr>
        <w:t>а</w:t>
      </w:r>
      <w:r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Pr="0095476E">
        <w:rPr>
          <w:rFonts w:ascii="Times New Roman" w:hAnsi="Times New Roman" w:cs="Times New Roman"/>
          <w:sz w:val="24"/>
          <w:szCs w:val="24"/>
        </w:rPr>
        <w:t>«</w:t>
      </w:r>
      <w:r>
        <w:rPr>
          <w:rFonts w:ascii="Times New Roman" w:hAnsi="Times New Roman" w:cs="Times New Roman"/>
          <w:sz w:val="24"/>
          <w:szCs w:val="24"/>
        </w:rPr>
        <w:t>Подготовка и утверждение документации по планировке территории</w:t>
      </w:r>
      <w:r w:rsidRPr="0095476E">
        <w:rPr>
          <w:rFonts w:ascii="Times New Roman" w:hAnsi="Times New Roman" w:cs="Times New Roman"/>
          <w:sz w:val="24"/>
          <w:szCs w:val="24"/>
        </w:rPr>
        <w:t>»</w:t>
      </w:r>
      <w:r>
        <w:rPr>
          <w:rFonts w:ascii="Times New Roman" w:hAnsi="Times New Roman" w:cs="Times New Roman"/>
          <w:sz w:val="24"/>
          <w:szCs w:val="24"/>
        </w:rPr>
        <w:t xml:space="preserve">  </w:t>
      </w:r>
      <w:r w:rsidRPr="002B47E9">
        <w:rPr>
          <w:rFonts w:ascii="Times New Roman" w:hAnsi="Times New Roman" w:cs="Times New Roman"/>
          <w:sz w:val="24"/>
          <w:szCs w:val="24"/>
        </w:rPr>
        <w:t>(далее - муниципальная услуга).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Настоящий </w:t>
      </w:r>
      <w:r>
        <w:rPr>
          <w:rFonts w:ascii="Times New Roman" w:hAnsi="Times New Roman" w:cs="Times New Roman"/>
          <w:sz w:val="24"/>
          <w:szCs w:val="24"/>
        </w:rPr>
        <w:t>а</w:t>
      </w:r>
      <w:r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16FE" w:rsidRPr="002B47E9" w:rsidRDefault="006E16FE" w:rsidP="006E16FE">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1.2. Круг заявителей</w:t>
      </w:r>
    </w:p>
    <w:p w:rsidR="006E16FE" w:rsidRPr="00576626" w:rsidRDefault="006E16FE" w:rsidP="006E16F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76626">
        <w:rPr>
          <w:rFonts w:ascii="Times New Roman" w:hAnsi="Times New Roman" w:cs="Times New Roman"/>
          <w:sz w:val="24"/>
          <w:szCs w:val="24"/>
        </w:rPr>
        <w:t xml:space="preserve">1.2.1. Заявителями на получение муниципальной услуги в соответствии с административным регламентом являются физические или юридические лица, индивидуальные предприниматели (далее - заявитель), </w:t>
      </w:r>
      <w:r w:rsidRPr="00576626">
        <w:rPr>
          <w:rFonts w:ascii="Times New Roman" w:eastAsia="Times New Roman" w:hAnsi="Times New Roman" w:cs="Times New Roman"/>
          <w:color w:val="000000"/>
          <w:sz w:val="24"/>
          <w:szCs w:val="24"/>
          <w:lang w:eastAsia="ru-RU"/>
        </w:rPr>
        <w:t xml:space="preserve">которыми осуществлена подготовка документации по планировке территории, в том числе лица, указанные в части 1.1 статьи 45 Градостроительного кодекса Российской Федерации (далее - </w:t>
      </w:r>
      <w:proofErr w:type="spellStart"/>
      <w:r w:rsidRPr="00576626">
        <w:rPr>
          <w:rFonts w:ascii="Times New Roman" w:eastAsia="Times New Roman" w:hAnsi="Times New Roman" w:cs="Times New Roman"/>
          <w:color w:val="000000"/>
          <w:sz w:val="24"/>
          <w:szCs w:val="24"/>
          <w:lang w:eastAsia="ru-RU"/>
        </w:rPr>
        <w:t>ГрК</w:t>
      </w:r>
      <w:proofErr w:type="spellEnd"/>
      <w:r w:rsidRPr="00576626">
        <w:rPr>
          <w:rFonts w:ascii="Times New Roman" w:eastAsia="Times New Roman" w:hAnsi="Times New Roman" w:cs="Times New Roman"/>
          <w:color w:val="000000"/>
          <w:sz w:val="24"/>
          <w:szCs w:val="24"/>
          <w:lang w:eastAsia="ru-RU"/>
        </w:rPr>
        <w:t xml:space="preserve"> РФ), заинтересованные в утверждении документации по планировке территории.</w:t>
      </w:r>
    </w:p>
    <w:p w:rsidR="006E16FE" w:rsidRPr="00234C67" w:rsidRDefault="006E16FE" w:rsidP="006E16FE">
      <w:pPr>
        <w:spacing w:after="0" w:line="360" w:lineRule="auto"/>
        <w:ind w:firstLine="709"/>
        <w:jc w:val="both"/>
        <w:rPr>
          <w:rFonts w:ascii="Times New Roman" w:hAnsi="Times New Roman" w:cs="Times New Roman"/>
          <w:sz w:val="24"/>
          <w:szCs w:val="24"/>
        </w:rPr>
      </w:pPr>
      <w:r w:rsidRPr="00576626">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w:t>
      </w:r>
      <w:r w:rsidRPr="00234C67">
        <w:rPr>
          <w:rFonts w:ascii="Times New Roman" w:hAnsi="Times New Roman" w:cs="Times New Roman"/>
          <w:sz w:val="24"/>
          <w:szCs w:val="24"/>
        </w:rPr>
        <w:t xml:space="preserve"> физических лиц (далее – представитель заявителя).</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1.3. Порядок информирования о порядке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 устно по телефону;</w:t>
      </w:r>
    </w:p>
    <w:p w:rsidR="006E16FE" w:rsidRPr="002B47E9" w:rsidRDefault="006E16FE" w:rsidP="006E16FE">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6E16FE" w:rsidRDefault="006E16FE" w:rsidP="006E16FE">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6E16FE" w:rsidRPr="002B47E9" w:rsidRDefault="006E16FE" w:rsidP="006E16FE">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Pr>
          <w:rFonts w:ascii="Times New Roman" w:hAnsi="Times New Roman" w:cs="Times New Roman"/>
          <w:sz w:val="24"/>
          <w:szCs w:val="24"/>
        </w:rPr>
        <w:t>страница»/ «Интернет приёмная»).</w:t>
      </w:r>
    </w:p>
    <w:p w:rsidR="006E16FE" w:rsidRPr="002B47E9" w:rsidRDefault="006E16FE" w:rsidP="006E16FE">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Pr>
          <w:rFonts w:ascii="Times New Roman" w:hAnsi="Times New Roman" w:cs="Times New Roman"/>
          <w:sz w:val="24"/>
          <w:szCs w:val="24"/>
        </w:rPr>
        <w:t>муниципального образования «Новосельцевское сельское поселение»</w:t>
      </w:r>
      <w:r w:rsidRPr="002B47E9">
        <w:rPr>
          <w:rFonts w:ascii="Times New Roman" w:hAnsi="Times New Roman" w:cs="Times New Roman"/>
          <w:sz w:val="24"/>
          <w:szCs w:val="24"/>
        </w:rPr>
        <w:t>, ответственным за предоставление муниципальной услуги (далее – специалист).</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6E16FE" w:rsidRPr="002B47E9" w:rsidRDefault="006E16FE" w:rsidP="006E16FE">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w:t>
      </w:r>
      <w:r>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6E16FE" w:rsidRPr="002B47E9" w:rsidRDefault="006E16FE" w:rsidP="006E16FE">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B47E9">
        <w:rPr>
          <w:rFonts w:ascii="Times New Roman" w:eastAsia="Times New Roman" w:hAnsi="Times New Roman" w:cs="Times New Roman"/>
          <w:spacing w:val="4"/>
          <w:sz w:val="24"/>
          <w:szCs w:val="24"/>
          <w:lang w:eastAsia="ru-RU"/>
        </w:rPr>
        <w:t>заявителя</w:t>
      </w:r>
      <w:proofErr w:type="gramEnd"/>
      <w:r w:rsidRPr="002B47E9">
        <w:rPr>
          <w:rFonts w:ascii="Times New Roman" w:eastAsia="Times New Roman" w:hAnsi="Times New Roman" w:cs="Times New Roman"/>
          <w:spacing w:val="4"/>
          <w:sz w:val="24"/>
          <w:szCs w:val="24"/>
          <w:lang w:eastAsia="ru-RU"/>
        </w:rPr>
        <w:t xml:space="preserve"> или предоставление им персональных данных.</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образец заполнения заявления;</w:t>
      </w:r>
    </w:p>
    <w:p w:rsidR="006E16FE" w:rsidRPr="00576626" w:rsidRDefault="006E16FE" w:rsidP="006E16FE">
      <w:pPr>
        <w:spacing w:after="0" w:line="360" w:lineRule="auto"/>
        <w:ind w:firstLine="709"/>
        <w:jc w:val="both"/>
        <w:rPr>
          <w:rFonts w:ascii="Times New Roman" w:hAnsi="Times New Roman" w:cs="Times New Roman"/>
          <w:sz w:val="24"/>
          <w:szCs w:val="24"/>
        </w:rPr>
      </w:pPr>
      <w:r w:rsidRPr="00576626">
        <w:rPr>
          <w:rFonts w:ascii="Times New Roman" w:hAnsi="Times New Roman" w:cs="Times New Roman"/>
          <w:sz w:val="24"/>
          <w:szCs w:val="24"/>
        </w:rPr>
        <w:t>5) блок-схема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p>
    <w:p w:rsidR="006E16FE" w:rsidRPr="002B47E9" w:rsidRDefault="006E16FE" w:rsidP="006E16FE">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6E16FE" w:rsidRPr="002B47E9" w:rsidRDefault="006E16FE" w:rsidP="006E16FE">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2.1. Наименование муниципальной услуги</w:t>
      </w:r>
    </w:p>
    <w:p w:rsidR="006E16FE"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2.1.1. </w:t>
      </w:r>
      <w:r w:rsidRPr="0095476E">
        <w:rPr>
          <w:rFonts w:ascii="Times New Roman" w:hAnsi="Times New Roman" w:cs="Times New Roman"/>
          <w:sz w:val="24"/>
          <w:szCs w:val="24"/>
        </w:rPr>
        <w:t>«</w:t>
      </w:r>
      <w:r>
        <w:rPr>
          <w:rFonts w:ascii="Times New Roman" w:hAnsi="Times New Roman" w:cs="Times New Roman"/>
          <w:sz w:val="24"/>
          <w:szCs w:val="24"/>
        </w:rPr>
        <w:t>Подготовка и утверждение документации по планировке территории</w:t>
      </w:r>
      <w:r w:rsidRPr="0095476E">
        <w:rPr>
          <w:rFonts w:ascii="Times New Roman" w:hAnsi="Times New Roman" w:cs="Times New Roman"/>
          <w:sz w:val="24"/>
          <w:szCs w:val="24"/>
        </w:rPr>
        <w:t>»</w:t>
      </w:r>
      <w:r>
        <w:rPr>
          <w:rFonts w:ascii="Times New Roman" w:hAnsi="Times New Roman" w:cs="Times New Roman"/>
          <w:sz w:val="24"/>
          <w:szCs w:val="24"/>
        </w:rPr>
        <w:t>.</w:t>
      </w:r>
    </w:p>
    <w:p w:rsidR="006E16FE" w:rsidRPr="002B47E9" w:rsidRDefault="006E16FE" w:rsidP="006E16FE">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2.2.1. Предоставление муниципальной услуги осуществляется уполномоченным органом. Уполномоченный орган - А</w:t>
      </w:r>
      <w:r>
        <w:rPr>
          <w:rFonts w:ascii="Times New Roman" w:hAnsi="Times New Roman" w:cs="Times New Roman"/>
          <w:sz w:val="24"/>
          <w:szCs w:val="24"/>
        </w:rPr>
        <w:t>дминистрация</w:t>
      </w:r>
      <w:r w:rsidRPr="002B47E9">
        <w:rPr>
          <w:rFonts w:ascii="Times New Roman" w:hAnsi="Times New Roman" w:cs="Times New Roman"/>
          <w:sz w:val="24"/>
          <w:szCs w:val="24"/>
        </w:rPr>
        <w:t xml:space="preserve"> Новосельцевского сельского поселения (далее  - </w:t>
      </w:r>
      <w:r>
        <w:rPr>
          <w:rFonts w:ascii="Times New Roman" w:hAnsi="Times New Roman" w:cs="Times New Roman"/>
          <w:sz w:val="24"/>
          <w:szCs w:val="24"/>
        </w:rPr>
        <w:t>уполномоченный орган, Администрация</w:t>
      </w:r>
      <w:r w:rsidRPr="002B47E9">
        <w:rPr>
          <w:rFonts w:ascii="Times New Roman" w:hAnsi="Times New Roman" w:cs="Times New Roman"/>
          <w:sz w:val="24"/>
          <w:szCs w:val="24"/>
        </w:rPr>
        <w:t>).</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6E16FE" w:rsidRPr="004667F2" w:rsidRDefault="006E16FE" w:rsidP="006E16FE">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4667F2">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6E16FE" w:rsidRPr="00465A1A" w:rsidRDefault="006E16FE" w:rsidP="006E16FE">
      <w:pPr>
        <w:spacing w:after="0" w:line="360" w:lineRule="auto"/>
        <w:ind w:firstLine="709"/>
        <w:jc w:val="both"/>
        <w:rPr>
          <w:rFonts w:ascii="Times New Roman" w:hAnsi="Times New Roman" w:cs="Times New Roman"/>
          <w:sz w:val="24"/>
          <w:szCs w:val="24"/>
        </w:rPr>
      </w:pPr>
      <w:r w:rsidRPr="00465A1A">
        <w:rPr>
          <w:rFonts w:ascii="Times New Roman" w:hAnsi="Times New Roman" w:cs="Times New Roman"/>
          <w:sz w:val="24"/>
          <w:szCs w:val="24"/>
        </w:rPr>
        <w:t xml:space="preserve">2.3.1. </w:t>
      </w:r>
      <w:r w:rsidRPr="00465A1A">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6E16FE" w:rsidRPr="00465A1A"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 подготовке документации по планировке территории – форма приведена в Приложении № 2 к административному регламенту;</w:t>
      </w:r>
    </w:p>
    <w:p w:rsidR="006E16FE" w:rsidRPr="00465A1A"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 подготовке документации по внесению изменений в документацию по планировке территории – форма приведена в Приложении № 3 к административному регламенту;</w:t>
      </w:r>
    </w:p>
    <w:p w:rsidR="006E16FE" w:rsidRPr="00465A1A"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об отказе в подготовке документации по планировке территории – форма приведена в Приложении № 4 к административному регламенту;</w:t>
      </w:r>
    </w:p>
    <w:p w:rsidR="006E16FE" w:rsidRPr="00465A1A"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об утверждении документации по планировке территории и утвержденная документация по планировке территории – форма приведена в Приложении № 5 к административному регламенту;</w:t>
      </w:r>
    </w:p>
    <w:p w:rsidR="006E16FE" w:rsidRPr="00465A1A"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lastRenderedPageBreak/>
        <w:t>− решение об утверждении документации по внесению изменений в документацию по планировке территории и утвержденная документация по внесению изменений в документацию по планировке территории – форма приведена в Приложении № 6 к административному регламенту;</w:t>
      </w:r>
    </w:p>
    <w:p w:rsidR="006E16FE" w:rsidRPr="00465A1A" w:rsidRDefault="006E16FE" w:rsidP="006E16FE">
      <w:pPr>
        <w:spacing w:after="0" w:line="360" w:lineRule="auto"/>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об отказе в приеме документов, необходимых для предоставления услуги - форма приведена в Приложении № 7 к административному регламенту.</w:t>
      </w:r>
    </w:p>
    <w:p w:rsidR="006E16FE" w:rsidRPr="00465A1A" w:rsidRDefault="006E16FE" w:rsidP="006E16FE">
      <w:pPr>
        <w:spacing w:after="0" w:line="360" w:lineRule="auto"/>
        <w:ind w:firstLine="709"/>
        <w:jc w:val="center"/>
        <w:rPr>
          <w:rFonts w:ascii="Times New Roman" w:hAnsi="Times New Roman" w:cs="Times New Roman"/>
          <w:b/>
          <w:sz w:val="24"/>
          <w:szCs w:val="24"/>
        </w:rPr>
      </w:pPr>
      <w:r w:rsidRPr="00465A1A">
        <w:rPr>
          <w:rFonts w:ascii="Times New Roman" w:hAnsi="Times New Roman" w:cs="Times New Roman"/>
          <w:b/>
          <w:sz w:val="24"/>
          <w:szCs w:val="24"/>
        </w:rPr>
        <w:t>2.4. Сроки предоставления муниципальной услуги</w:t>
      </w:r>
    </w:p>
    <w:p w:rsidR="006E16FE" w:rsidRPr="00465A1A" w:rsidRDefault="006E16FE" w:rsidP="006E16F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2.4.1. Срок предоставления муниципальной услуги с учетом необходимости обращения в организации, участвующие в предоставлении муниципальной услуги:</w:t>
      </w:r>
    </w:p>
    <w:p w:rsidR="006E16FE" w:rsidRPr="006E16FE" w:rsidRDefault="006E16FE" w:rsidP="006E16F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15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6E16FE" w:rsidRPr="006E16FE" w:rsidRDefault="006E16FE" w:rsidP="006E16F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w:t>
      </w:r>
    </w:p>
    <w:p w:rsidR="006E16FE" w:rsidRPr="006E16FE" w:rsidRDefault="006E16FE" w:rsidP="006E16F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6E16FE" w:rsidRPr="00465A1A" w:rsidRDefault="006E16FE" w:rsidP="006E16F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xml:space="preserve">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 момента реализации технической возможности) либо через МФЦ, срок предоставления муниципальной услуги исчисляется со дня регистрации запроса в Уполномоченном органе. </w:t>
      </w:r>
    </w:p>
    <w:p w:rsidR="006E16FE" w:rsidRPr="002B47E9" w:rsidRDefault="006E16FE" w:rsidP="006E16FE">
      <w:pPr>
        <w:spacing w:after="0" w:line="360" w:lineRule="auto"/>
        <w:ind w:firstLine="709"/>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2.5. Нормативные правовые акты,</w:t>
      </w:r>
      <w:r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6E16FE" w:rsidRDefault="006E16FE" w:rsidP="006E16FE">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6E16FE" w:rsidRPr="00DE48FA" w:rsidRDefault="006E16FE" w:rsidP="006E16F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Pr>
          <w:rFonts w:ascii="YS Text" w:hAnsi="YS Text"/>
          <w:color w:val="000000"/>
          <w:sz w:val="23"/>
          <w:szCs w:val="23"/>
          <w:shd w:val="clear" w:color="auto" w:fill="FFFFFF"/>
        </w:rPr>
        <w:t xml:space="preserve">- </w:t>
      </w:r>
      <w:r w:rsidRPr="00DE48FA">
        <w:rPr>
          <w:rFonts w:ascii="Times New Roman" w:hAnsi="Times New Roman" w:cs="Times New Roman"/>
          <w:color w:val="000000"/>
          <w:sz w:val="24"/>
          <w:szCs w:val="24"/>
          <w:shd w:val="clear" w:color="auto" w:fill="FFFFFF"/>
        </w:rPr>
        <w:t>Градостроительный кодекс Российской Федерации;</w:t>
      </w:r>
    </w:p>
    <w:p w:rsidR="006E16FE" w:rsidRPr="00DE48FA" w:rsidRDefault="006E16FE" w:rsidP="006E16F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E48FA">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Федеральный</w:t>
      </w:r>
      <w:r w:rsidRPr="002B47E9">
        <w:rPr>
          <w:rFonts w:ascii="Times New Roman" w:hAnsi="Times New Roman" w:cs="Times New Roman"/>
          <w:sz w:val="24"/>
          <w:szCs w:val="24"/>
        </w:rPr>
        <w:t xml:space="preserve"> закон от 02.05.2006 № 59-ФЗ «О порядке рассмотрения обращений граждан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E16FE" w:rsidRPr="00075CFC" w:rsidRDefault="006E16FE" w:rsidP="006E16FE">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E16FE" w:rsidRPr="006E16FE" w:rsidRDefault="006E16FE" w:rsidP="006E16FE">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2.6.1. Для получения </w:t>
      </w:r>
      <w:r>
        <w:rPr>
          <w:rFonts w:ascii="Times New Roman" w:hAnsi="Times New Roman" w:cs="Times New Roman"/>
          <w:sz w:val="24"/>
        </w:rPr>
        <w:t>муниципальной</w:t>
      </w:r>
      <w:r w:rsidRPr="00E47A7A">
        <w:rPr>
          <w:rFonts w:ascii="Times New Roman" w:hAnsi="Times New Roman" w:cs="Times New Roman"/>
          <w:sz w:val="24"/>
        </w:rPr>
        <w:t xml:space="preserve"> услуги заявитель представляет следующие </w:t>
      </w:r>
      <w:r w:rsidRPr="006E16FE">
        <w:rPr>
          <w:rFonts w:ascii="Times New Roman" w:hAnsi="Times New Roman" w:cs="Times New Roman"/>
          <w:sz w:val="24"/>
        </w:rPr>
        <w:t xml:space="preserve">документы: </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документ, удостоверяющий личность</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 заявление:</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 в форме документа на бумажном носителе по форме, согласно Приложению № 8, № 9 к настоящему административному регламенту;</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ЕПГУ).</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 проект задания на разработку проекта планировки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lastRenderedPageBreak/>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3) основная часть проекта межевания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4) материалы по обоснованию проекта межевания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6E16FE" w:rsidRDefault="006E16FE" w:rsidP="006E16FE">
      <w:pPr>
        <w:spacing w:after="0" w:line="360" w:lineRule="auto"/>
        <w:ind w:firstLine="709"/>
        <w:jc w:val="both"/>
        <w:rPr>
          <w:rFonts w:ascii="Times New Roman" w:hAnsi="Times New Roman" w:cs="Times New Roman"/>
          <w:sz w:val="24"/>
        </w:rPr>
      </w:pPr>
      <w:r w:rsidRPr="006E16FE">
        <w:rPr>
          <w:rFonts w:ascii="Times New Roman" w:eastAsia="Times New Roman" w:hAnsi="Times New Roman" w:cs="Times New Roman"/>
          <w:sz w:val="24"/>
          <w:szCs w:val="24"/>
          <w:lang w:eastAsia="ru-RU"/>
        </w:rPr>
        <w:t>2.6.4.</w:t>
      </w:r>
      <w:r w:rsidRPr="006E16FE">
        <w:rPr>
          <w:rFonts w:ascii="Times New Roman" w:hAnsi="Times New Roman" w:cs="Times New Roman"/>
          <w:sz w:val="24"/>
          <w:szCs w:val="24"/>
        </w:rPr>
        <w:t xml:space="preserve"> Заявление</w:t>
      </w:r>
      <w:r w:rsidRPr="00465A1A">
        <w:rPr>
          <w:rFonts w:ascii="Times New Roman" w:hAnsi="Times New Roman" w:cs="Times New Roman"/>
          <w:sz w:val="24"/>
          <w:szCs w:val="24"/>
        </w:rPr>
        <w:t xml:space="preserve"> и прилагаемые документы могут быть представлены (направлены</w:t>
      </w:r>
      <w:r w:rsidRPr="00E47A7A">
        <w:rPr>
          <w:rFonts w:ascii="Times New Roman" w:hAnsi="Times New Roman" w:cs="Times New Roman"/>
          <w:sz w:val="24"/>
        </w:rPr>
        <w:t xml:space="preserve">) заявителем одним из следующих способов: </w:t>
      </w:r>
    </w:p>
    <w:p w:rsidR="006E16FE" w:rsidRDefault="006E16FE" w:rsidP="006E16FE">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лично или посредством почтового отправления в орган местного самоуправления; </w:t>
      </w:r>
    </w:p>
    <w:p w:rsidR="006E16FE" w:rsidRDefault="006E16FE" w:rsidP="006E16FE">
      <w:pPr>
        <w:spacing w:after="0" w:line="360" w:lineRule="auto"/>
        <w:ind w:firstLine="709"/>
        <w:jc w:val="both"/>
        <w:rPr>
          <w:rFonts w:ascii="Times New Roman" w:hAnsi="Times New Roman" w:cs="Times New Roman"/>
          <w:sz w:val="24"/>
        </w:rPr>
      </w:pPr>
      <w:r>
        <w:rPr>
          <w:rFonts w:ascii="Times New Roman" w:hAnsi="Times New Roman" w:cs="Times New Roman"/>
          <w:sz w:val="24"/>
        </w:rPr>
        <w:t>2) через МФЦ.</w:t>
      </w:r>
    </w:p>
    <w:p w:rsidR="006E16FE" w:rsidRPr="00E47A7A" w:rsidRDefault="006E16FE" w:rsidP="006E16FE">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 </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E16FE" w:rsidRPr="006E16FE" w:rsidRDefault="006E16FE" w:rsidP="006E16FE">
      <w:pPr>
        <w:spacing w:after="0" w:line="360" w:lineRule="auto"/>
        <w:ind w:firstLine="709"/>
        <w:jc w:val="both"/>
        <w:rPr>
          <w:rFonts w:ascii="Times New Roman" w:hAnsi="Times New Roman" w:cs="Times New Roman"/>
          <w:sz w:val="24"/>
        </w:rPr>
      </w:pPr>
      <w:r w:rsidRPr="006E16FE">
        <w:rPr>
          <w:rFonts w:ascii="Times New Roman" w:hAnsi="Times New Roman" w:cs="Times New Roman"/>
          <w:sz w:val="24"/>
          <w:szCs w:val="24"/>
        </w:rPr>
        <w:t xml:space="preserve">2.7.1. </w:t>
      </w:r>
      <w:r w:rsidRPr="006E16FE">
        <w:rPr>
          <w:rFonts w:ascii="Times New Roman" w:hAnsi="Times New Roman" w:cs="Times New Roman"/>
          <w:sz w:val="24"/>
        </w:rPr>
        <w:t>Перечень документов (сведений), необходимых для предоставления услуги, получаемых в рамках межведомственного взаимодействия:</w:t>
      </w:r>
    </w:p>
    <w:p w:rsidR="006E16FE" w:rsidRPr="006E16FE" w:rsidRDefault="006E16FE" w:rsidP="006E16FE">
      <w:pPr>
        <w:pStyle w:val="af0"/>
        <w:spacing w:before="0" w:beforeAutospacing="0" w:after="0" w:afterAutospacing="0" w:line="360" w:lineRule="auto"/>
        <w:ind w:firstLine="709"/>
        <w:jc w:val="both"/>
      </w:pPr>
      <w:r w:rsidRPr="006E16FE">
        <w:t>- сведения из Единого государственного реестра юридических лиц;</w:t>
      </w:r>
    </w:p>
    <w:p w:rsidR="006E16FE" w:rsidRPr="006E16FE" w:rsidRDefault="006E16FE" w:rsidP="006E16FE">
      <w:pPr>
        <w:pStyle w:val="af0"/>
        <w:spacing w:before="0" w:beforeAutospacing="0" w:after="0" w:afterAutospacing="0" w:line="360" w:lineRule="auto"/>
        <w:ind w:firstLine="709"/>
        <w:jc w:val="both"/>
      </w:pPr>
      <w:r w:rsidRPr="006E16FE">
        <w:t>- сведения из Единого государственного реестра индивидуальных предпринимателей;</w:t>
      </w:r>
    </w:p>
    <w:p w:rsidR="006E16FE" w:rsidRPr="006E16FE" w:rsidRDefault="006E16FE" w:rsidP="006E16FE">
      <w:pPr>
        <w:pStyle w:val="af0"/>
        <w:spacing w:before="0" w:beforeAutospacing="0" w:after="0" w:afterAutospacing="0" w:line="360" w:lineRule="auto"/>
        <w:ind w:firstLine="709"/>
        <w:jc w:val="both"/>
      </w:pPr>
      <w:r w:rsidRPr="006E16FE">
        <w:t>- сведения из Единого государственного реестра недвижимости;</w:t>
      </w:r>
    </w:p>
    <w:p w:rsidR="006E16FE" w:rsidRPr="006E16FE" w:rsidRDefault="006E16FE" w:rsidP="006E16FE">
      <w:pPr>
        <w:pStyle w:val="af0"/>
        <w:spacing w:before="0" w:beforeAutospacing="0" w:after="0" w:afterAutospacing="0" w:line="360" w:lineRule="auto"/>
        <w:ind w:firstLine="709"/>
        <w:jc w:val="both"/>
      </w:pPr>
      <w:r w:rsidRPr="006E16FE">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6E16FE" w:rsidRPr="006E16FE" w:rsidRDefault="006E16FE" w:rsidP="006E16FE">
      <w:pPr>
        <w:pStyle w:val="af0"/>
        <w:spacing w:before="0" w:beforeAutospacing="0" w:after="0" w:afterAutospacing="0" w:line="360" w:lineRule="auto"/>
        <w:ind w:firstLine="709"/>
        <w:jc w:val="both"/>
      </w:pPr>
      <w:r w:rsidRPr="006E16FE">
        <w:t>-сведения о факте выдачи и содержания доверенности – единая информационная система нотариата.</w:t>
      </w:r>
    </w:p>
    <w:p w:rsidR="006E16FE" w:rsidRPr="006E16FE" w:rsidRDefault="006E16FE" w:rsidP="006E16FE">
      <w:pPr>
        <w:pStyle w:val="af0"/>
        <w:spacing w:before="0" w:beforeAutospacing="0" w:after="0" w:afterAutospacing="0" w:line="360" w:lineRule="auto"/>
        <w:ind w:firstLine="709"/>
        <w:jc w:val="both"/>
      </w:pPr>
    </w:p>
    <w:p w:rsidR="006E16FE" w:rsidRPr="006E16FE" w:rsidRDefault="006E16FE" w:rsidP="006E16FE">
      <w:pPr>
        <w:pStyle w:val="af0"/>
        <w:spacing w:before="0" w:beforeAutospacing="0" w:after="0" w:afterAutospacing="0" w:line="360" w:lineRule="auto"/>
        <w:ind w:firstLine="709"/>
        <w:jc w:val="both"/>
      </w:pPr>
      <w:r w:rsidRPr="006E16FE">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E16FE" w:rsidRPr="003A7F73"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2.7.2</w:t>
      </w:r>
      <w:r w:rsidRPr="00465A1A">
        <w:rPr>
          <w:rFonts w:ascii="Times New Roman" w:hAnsi="Times New Roman" w:cs="Times New Roman"/>
          <w:sz w:val="24"/>
          <w:szCs w:val="24"/>
        </w:rPr>
        <w:t>. Непредставление (несвоевременное представление) указанными органами государственной власти, структурными подразделениями органа государственной</w:t>
      </w:r>
      <w:r w:rsidRPr="003A7F73">
        <w:rPr>
          <w:rFonts w:ascii="Times New Roman" w:hAnsi="Times New Roman" w:cs="Times New Roman"/>
          <w:sz w:val="24"/>
          <w:szCs w:val="24"/>
        </w:rPr>
        <w:t xml:space="preserve">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Pr>
          <w:rFonts w:ascii="Times New Roman" w:hAnsi="Times New Roman" w:cs="Times New Roman"/>
          <w:sz w:val="24"/>
          <w:szCs w:val="24"/>
        </w:rPr>
        <w:t>муниципальной</w:t>
      </w:r>
      <w:r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2.8. Указание на запрет требовать от заявителя представления документов, информации или осуществления действий</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 Уполномоченный орган не вправе требовать от заявителя: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B47E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6E16FE" w:rsidRPr="002B47E9" w:rsidRDefault="006E16FE" w:rsidP="006E16FE">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16FE" w:rsidRPr="002B47E9" w:rsidRDefault="006E16FE" w:rsidP="006E16FE">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16FE" w:rsidRPr="002B47E9" w:rsidRDefault="006E16FE" w:rsidP="006E16FE">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16FE" w:rsidRPr="00B375E0" w:rsidRDefault="006E16FE" w:rsidP="006E16FE">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w:t>
      </w:r>
      <w:r w:rsidRPr="00B375E0">
        <w:rPr>
          <w:rFonts w:ascii="Times New Roman" w:hAnsi="Times New Roman" w:cs="Times New Roman"/>
          <w:sz w:val="24"/>
          <w:szCs w:val="24"/>
        </w:rPr>
        <w:t>услуг», уведомляется заявитель, а также приносятся извинения за доставленные неудобства.</w:t>
      </w:r>
    </w:p>
    <w:p w:rsidR="006E16FE" w:rsidRPr="006E16FE" w:rsidRDefault="006E16FE" w:rsidP="006E16FE">
      <w:pPr>
        <w:tabs>
          <w:tab w:val="left" w:pos="851"/>
        </w:tabs>
        <w:spacing w:after="0" w:line="360" w:lineRule="auto"/>
        <w:ind w:firstLine="709"/>
        <w:jc w:val="both"/>
        <w:rPr>
          <w:rFonts w:ascii="Times New Roman" w:hAnsi="Times New Roman" w:cs="Times New Roman"/>
          <w:sz w:val="24"/>
          <w:szCs w:val="24"/>
        </w:rPr>
      </w:pPr>
      <w:r w:rsidRPr="00B375E0">
        <w:rPr>
          <w:rFonts w:ascii="Times New Roman" w:hAnsi="Times New Roman" w:cs="Times New Roman"/>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w:t>
      </w:r>
      <w:r w:rsidRPr="006E16FE">
        <w:rPr>
          <w:rFonts w:ascii="Times New Roman" w:hAnsi="Times New Roman" w:cs="Times New Roman"/>
          <w:sz w:val="24"/>
          <w:szCs w:val="24"/>
          <w:shd w:val="clear" w:color="auto" w:fill="FFFFFF"/>
        </w:rPr>
        <w:t>соответствии с </w:t>
      </w:r>
      <w:hyperlink r:id="rId9" w:anchor="dst359" w:history="1">
        <w:r w:rsidRPr="006E16FE">
          <w:rPr>
            <w:rStyle w:val="a8"/>
            <w:rFonts w:ascii="Times New Roman" w:hAnsi="Times New Roman"/>
            <w:color w:val="auto"/>
            <w:sz w:val="24"/>
            <w:szCs w:val="24"/>
            <w:u w:val="none"/>
            <w:shd w:val="clear" w:color="auto" w:fill="FFFFFF"/>
          </w:rPr>
          <w:t>пунктом 7.2 части 1 статьи 16</w:t>
        </w:r>
      </w:hyperlink>
      <w:r w:rsidRPr="006E16FE">
        <w:rPr>
          <w:rFonts w:ascii="Times New Roman" w:hAnsi="Times New Roman" w:cs="Times New Roman"/>
          <w:sz w:val="24"/>
          <w:szCs w:val="24"/>
          <w:shd w:val="clear" w:color="auto" w:fill="FFFFFF"/>
        </w:rPr>
        <w:t xml:space="preserve"> </w:t>
      </w:r>
      <w:r w:rsidRPr="006E16FE">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6E16FE">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 xml:space="preserve">2.8.2. </w:t>
      </w:r>
      <w:r w:rsidRPr="006E16FE">
        <w:rPr>
          <w:rFonts w:ascii="Times New Roman" w:hAnsi="Times New Roman" w:cs="Times New Roman"/>
          <w:sz w:val="24"/>
          <w:szCs w:val="24"/>
        </w:rPr>
        <w:tab/>
        <w:t>При реализации своих функций МФЦ и организации, указанные в части 1.1 статьи 16 Федерального закона № 210-ФЗ, не вправе требовать от заявителя:</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rsidRPr="006E16FE">
        <w:rPr>
          <w:rFonts w:ascii="Times New Roman" w:hAnsi="Times New Roman" w:cs="Times New Roman"/>
          <w:sz w:val="24"/>
          <w:szCs w:val="24"/>
        </w:rPr>
        <w:lastRenderedPageBreak/>
        <w:t>регулирующими отношения, возникающие в связи с предоставлением государственной или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w:t>
      </w:r>
      <w:r w:rsidRPr="002B47E9">
        <w:rPr>
          <w:rFonts w:ascii="Times New Roman" w:hAnsi="Times New Roman" w:cs="Times New Roman"/>
          <w:sz w:val="24"/>
          <w:szCs w:val="24"/>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6E16FE"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2.9.1. Основанием для отказа в приеме документов, необходимых для предоставления </w:t>
      </w:r>
      <w:r w:rsidRPr="00465A1A">
        <w:rPr>
          <w:rFonts w:ascii="Times New Roman" w:hAnsi="Times New Roman" w:cs="Times New Roman"/>
          <w:sz w:val="24"/>
          <w:szCs w:val="24"/>
        </w:rPr>
        <w:t>муниципальной услуги, является:</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предоставления услуги указанным лицом);</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lastRenderedPageBreak/>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4) подача заявления (запроса) от имени заявителя не уполномоченным на то лицом;</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ЕПГУ;</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 xml:space="preserve">8) несоблюдение установленных статьей Федерального закона </w:t>
      </w:r>
      <w:r w:rsidRPr="006E16FE">
        <w:rPr>
          <w:rFonts w:ascii="Times New Roman" w:eastAsia="Times New Roman" w:hAnsi="Times New Roman" w:cs="Times New Roman"/>
          <w:sz w:val="24"/>
          <w:szCs w:val="24"/>
          <w:lang w:eastAsia="ru-RU"/>
        </w:rPr>
        <w:t>от 06.04.2011 № 63-ФЗ «Об электронной подписи»</w:t>
      </w:r>
      <w:r w:rsidRPr="006E16FE">
        <w:rPr>
          <w:rFonts w:ascii="Times New Roman" w:hAnsi="Times New Roman" w:cs="Times New Roman"/>
          <w:sz w:val="24"/>
          <w:szCs w:val="24"/>
        </w:rPr>
        <w:t xml:space="preserve"> условий признания действительности, усиленной квалифицированной подписи.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2.9.2. Форма решение об отказе в приеме документов приведена в приложении № 7 к Административному регламенту.</w:t>
      </w:r>
    </w:p>
    <w:p w:rsidR="006E16FE" w:rsidRPr="006E16FE" w:rsidRDefault="006E16FE" w:rsidP="006E16FE">
      <w:pPr>
        <w:spacing w:after="0" w:line="360" w:lineRule="auto"/>
        <w:ind w:firstLine="709"/>
        <w:jc w:val="center"/>
        <w:rPr>
          <w:rFonts w:ascii="Times New Roman" w:hAnsi="Times New Roman" w:cs="Times New Roman"/>
          <w:b/>
          <w:sz w:val="24"/>
          <w:szCs w:val="24"/>
        </w:rPr>
      </w:pPr>
      <w:r w:rsidRPr="006E16FE">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16FE" w:rsidRPr="006E16FE" w:rsidRDefault="006E16FE" w:rsidP="006E16FE">
      <w:pPr>
        <w:spacing w:after="0" w:line="360" w:lineRule="auto"/>
        <w:ind w:firstLine="709"/>
        <w:jc w:val="both"/>
        <w:rPr>
          <w:rFonts w:ascii="Times New Roman" w:hAnsi="Times New Roman" w:cs="Times New Roman"/>
          <w:sz w:val="24"/>
          <w:szCs w:val="24"/>
        </w:rPr>
      </w:pPr>
      <w:r w:rsidRPr="006E16FE">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6E16FE" w:rsidRPr="006E16FE" w:rsidRDefault="006E16FE" w:rsidP="006E16FE">
      <w:pPr>
        <w:spacing w:after="0" w:line="360" w:lineRule="auto"/>
        <w:ind w:firstLine="709"/>
        <w:jc w:val="both"/>
        <w:rPr>
          <w:rFonts w:ascii="Times New Roman" w:hAnsi="Times New Roman" w:cs="Times New Roman"/>
          <w:b/>
          <w:sz w:val="24"/>
          <w:szCs w:val="24"/>
        </w:rPr>
      </w:pPr>
      <w:r w:rsidRPr="006E16FE">
        <w:rPr>
          <w:rFonts w:ascii="Times New Roman" w:hAnsi="Times New Roman" w:cs="Times New Roman"/>
          <w:sz w:val="24"/>
          <w:szCs w:val="24"/>
        </w:rPr>
        <w:t>2.10.2.</w:t>
      </w:r>
      <w:r w:rsidRPr="006E16FE">
        <w:rPr>
          <w:rFonts w:ascii="Times New Roman" w:hAnsi="Times New Roman" w:cs="Times New Roman"/>
          <w:b/>
          <w:sz w:val="24"/>
          <w:szCs w:val="24"/>
        </w:rPr>
        <w:t xml:space="preserve"> </w:t>
      </w:r>
      <w:r w:rsidRPr="006E16FE">
        <w:rPr>
          <w:rFonts w:ascii="Times New Roman" w:eastAsia="Times New Roman" w:hAnsi="Times New Roman" w:cs="Times New Roman"/>
          <w:spacing w:val="4"/>
          <w:sz w:val="24"/>
          <w:szCs w:val="24"/>
          <w:lang w:eastAsia="ru-RU"/>
        </w:rPr>
        <w:t xml:space="preserve">Основания для отказа в предоставлении муниципальной услуги (для </w:t>
      </w:r>
      <w:r w:rsidRPr="006E16FE">
        <w:rPr>
          <w:rFonts w:ascii="Times New Roman" w:eastAsia="Times New Roman" w:hAnsi="Times New Roman" w:cs="Times New Roman"/>
          <w:sz w:val="24"/>
          <w:szCs w:val="24"/>
          <w:lang w:eastAsia="ru-RU"/>
        </w:rPr>
        <w:t>принятия решения об отказе в принятии решения о подготовке документации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2.10.2.1. При рассмотрении заявления о принятии решения о подготовке документации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w:t>
      </w:r>
      <w:r w:rsidRPr="006E16FE">
        <w:rPr>
          <w:rFonts w:ascii="Times New Roman" w:eastAsia="Times New Roman" w:hAnsi="Times New Roman" w:cs="Times New Roman"/>
          <w:sz w:val="24"/>
          <w:szCs w:val="24"/>
          <w:lang w:eastAsia="ru-RU"/>
        </w:rPr>
        <w:lastRenderedPageBreak/>
        <w:t>территории, утвержденным постановлением Правительства Российской Федерации от 31 марта 2017 № 402;</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планировки территории, ранее принято решение о подготовке документации по планировке территории и срок ее подготовки не истек;</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2.10.3. Основания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2.10.3.1. При рассмотрении заявления об утверждении документации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2.10.4.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и (или) МФЦ в день принятия решения об отказе в предоставлении муниципальной услуги.</w:t>
      </w:r>
    </w:p>
    <w:p w:rsidR="006E16FE" w:rsidRPr="006E16FE" w:rsidRDefault="006E16FE" w:rsidP="006E16FE">
      <w:pPr>
        <w:spacing w:after="0" w:line="360" w:lineRule="auto"/>
        <w:ind w:firstLine="709"/>
        <w:jc w:val="both"/>
        <w:rPr>
          <w:rFonts w:ascii="Times New Roman" w:eastAsia="Times New Roman" w:hAnsi="Times New Roman" w:cs="Times New Roman"/>
          <w:sz w:val="24"/>
          <w:szCs w:val="24"/>
          <w:lang w:eastAsia="ru-RU"/>
        </w:rPr>
      </w:pPr>
      <w:r w:rsidRPr="006E16FE">
        <w:rPr>
          <w:rFonts w:ascii="Times New Roman" w:eastAsia="Times New Roman" w:hAnsi="Times New Roman" w:cs="Times New Roman"/>
          <w:sz w:val="24"/>
          <w:szCs w:val="24"/>
          <w:lang w:eastAsia="ru-RU"/>
        </w:rPr>
        <w:t xml:space="preserve">2.10.5.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2.11.1. Услуги, которые являются необходимыми и обязательными для представления муниципальной услуги отсутствуют.</w:t>
      </w:r>
    </w:p>
    <w:p w:rsidR="006E16FE" w:rsidRDefault="006E16FE" w:rsidP="006E16FE">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6E16FE" w:rsidRDefault="006E16FE" w:rsidP="006E16F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6E16FE" w:rsidRDefault="006E16FE" w:rsidP="006E16FE">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E16FE" w:rsidRDefault="006E16FE" w:rsidP="006E16F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2.13.1. Услуги, которые являются необходимыми и обязательными для предоставления муниципальной услуги, отсутствуют.</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6E16FE" w:rsidRPr="0021480D" w:rsidRDefault="006E16FE" w:rsidP="006E16FE">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16FE" w:rsidRPr="00FE5DCB" w:rsidRDefault="006E16FE" w:rsidP="006E16FE">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 xml:space="preserve">2.15.1. Регистрация </w:t>
      </w:r>
      <w:r w:rsidRPr="00FE5DCB">
        <w:rPr>
          <w:rFonts w:ascii="Times New Roman" w:hAnsi="Times New Roman" w:cs="Times New Roman"/>
          <w:sz w:val="24"/>
          <w:szCs w:val="24"/>
        </w:rPr>
        <w:t>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ЕПГУ осуществляется в день их поступления в Администрацию.</w:t>
      </w:r>
    </w:p>
    <w:p w:rsidR="006E16FE" w:rsidRPr="00FE5DCB" w:rsidRDefault="006E16FE" w:rsidP="006E16FE">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2.15.2. Регистрация заявления о предоставлении муниципальной услуги с документами, указанными в подразделе 2.7.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6E16FE" w:rsidRPr="0021480D" w:rsidRDefault="006E16FE" w:rsidP="006E16FE">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заявителем, не может превышать 15 минут.</w:t>
      </w: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Pr="002B47E9">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Pr>
          <w:rFonts w:ascii="Times New Roman" w:hAnsi="Times New Roman" w:cs="Times New Roman"/>
          <w:sz w:val="24"/>
          <w:szCs w:val="24"/>
        </w:rPr>
        <w:t>16</w:t>
      </w:r>
      <w:r w:rsidRPr="002B47E9">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 xml:space="preserve">.2.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w:t>
      </w:r>
      <w:r w:rsidRPr="002B47E9">
        <w:rPr>
          <w:rFonts w:ascii="Times New Roman" w:hAnsi="Times New Roman" w:cs="Times New Roman"/>
          <w:sz w:val="24"/>
          <w:szCs w:val="24"/>
        </w:rPr>
        <w:lastRenderedPageBreak/>
        <w:t>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.3. Требования к размещению мест ожидания: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47E9">
        <w:rPr>
          <w:rFonts w:ascii="Times New Roman" w:hAnsi="Times New Roman" w:cs="Times New Roman"/>
          <w:sz w:val="24"/>
          <w:szCs w:val="24"/>
        </w:rPr>
        <w:t>банкетками</w:t>
      </w:r>
      <w:proofErr w:type="spellEnd"/>
      <w:r w:rsidRPr="002B47E9">
        <w:rPr>
          <w:rFonts w:ascii="Times New Roman" w:hAnsi="Times New Roman" w:cs="Times New Roman"/>
          <w:sz w:val="24"/>
          <w:szCs w:val="24"/>
        </w:rPr>
        <w:t>);</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.4. Требования к оформлению входа в здание: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E16FE" w:rsidRPr="001C75AD" w:rsidRDefault="006E16FE" w:rsidP="006E16FE">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lastRenderedPageBreak/>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w:t>
      </w:r>
      <w:r w:rsidRPr="006E16FE">
        <w:rPr>
          <w:rFonts w:ascii="Times New Roman" w:hAnsi="Times New Roman" w:cs="Times New Roman"/>
          <w:sz w:val="24"/>
          <w:szCs w:val="24"/>
        </w:rPr>
        <w:t xml:space="preserve">закона </w:t>
      </w:r>
      <w:hyperlink r:id="rId10" w:history="1">
        <w:r w:rsidRPr="006E16FE">
          <w:rPr>
            <w:rStyle w:val="a8"/>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6E16FE">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w:t>
      </w:r>
      <w:r w:rsidRPr="001C75AD">
        <w:rPr>
          <w:rFonts w:ascii="Times New Roman" w:hAnsi="Times New Roman" w:cs="Times New Roman"/>
          <w:sz w:val="24"/>
          <w:szCs w:val="24"/>
        </w:rPr>
        <w:t xml:space="preserve"> установлен опознавательный знак «Инвалид» и информация об этих транспортных средствах должна быть внесена в федеральный реестр инвалидов.</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.6. Требования к местам приема заявителей:</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47E9">
        <w:rPr>
          <w:rFonts w:ascii="Times New Roman" w:hAnsi="Times New Roman" w:cs="Times New Roman"/>
          <w:sz w:val="24"/>
          <w:szCs w:val="24"/>
        </w:rPr>
        <w:t>номера кабинета;</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47E9">
        <w:rPr>
          <w:rFonts w:ascii="Times New Roman" w:hAnsi="Times New Roman" w:cs="Times New Roman"/>
          <w:sz w:val="24"/>
          <w:szCs w:val="24"/>
        </w:rPr>
        <w:t>времени перерыва на обед;</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Pr="002B47E9">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Pr="002B47E9">
        <w:rPr>
          <w:rFonts w:ascii="Times New Roman" w:hAnsi="Times New Roman" w:cs="Times New Roman"/>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2.17</w:t>
      </w:r>
      <w:r w:rsidRPr="002B47E9">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Pr>
          <w:rFonts w:ascii="Times New Roman" w:hAnsi="Times New Roman" w:cs="Times New Roman"/>
          <w:sz w:val="24"/>
          <w:szCs w:val="24"/>
        </w:rPr>
        <w:t>наличие а</w:t>
      </w:r>
      <w:r w:rsidRPr="002B47E9">
        <w:rPr>
          <w:rFonts w:ascii="Times New Roman" w:hAnsi="Times New Roman" w:cs="Times New Roman"/>
          <w:sz w:val="24"/>
          <w:szCs w:val="24"/>
        </w:rPr>
        <w:t>дминистративного регламента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.3. Показателями качества предоставления муниципальной услуги являются: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соответствие предоставляемой муниципальной услуги требованиям наст</w:t>
      </w:r>
      <w:r>
        <w:rPr>
          <w:rFonts w:ascii="Times New Roman" w:hAnsi="Times New Roman" w:cs="Times New Roman"/>
          <w:sz w:val="24"/>
          <w:szCs w:val="24"/>
        </w:rPr>
        <w:t>оящего а</w:t>
      </w:r>
      <w:r w:rsidRPr="002B47E9">
        <w:rPr>
          <w:rFonts w:ascii="Times New Roman" w:hAnsi="Times New Roman" w:cs="Times New Roman"/>
          <w:sz w:val="24"/>
          <w:szCs w:val="24"/>
        </w:rPr>
        <w:t>дминистративного регламента;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соблюдение сроков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количество обоснованных жалоб;</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регистрация, учет и анализ жалоб и обращений в Администрации.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.4. Информация о порядке предоставления муниципальной услуги представляется: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непосредственно специалистом Администрации  при личном обращении;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 использованием средств почтовой, телефонной связи и электронной почты;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.5. Основными требованиями к информированию заявителей являются: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достоверность предоставляемой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четкость изложения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полнота информирования;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наглядность форм предоставляемой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удобство и доступность получения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оперативность предоставления информации.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Порядок проведения консультаций по вопросам предоставления муниципальной услуги представлен в пункте 1.3 настоящего </w:t>
      </w:r>
      <w:r>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 xml:space="preserve">.6. В любое время с момента приема документов, указанных в пункте 2.6 настоящего </w:t>
      </w:r>
      <w:r>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w:t>
      </w:r>
      <w:r>
        <w:rPr>
          <w:rFonts w:ascii="Times New Roman" w:hAnsi="Times New Roman" w:cs="Times New Roman"/>
          <w:sz w:val="24"/>
          <w:szCs w:val="24"/>
        </w:rPr>
        <w:t>7</w:t>
      </w:r>
      <w:r w:rsidRPr="002B47E9">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соблюдать права и законные интересы заявителей.</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.9. Консультации предоставляются по следующим вопросам:</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времени приема и выдачи документов;</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срокам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.10 Время получения ответа при индивидуальном устном консультировании не должно превышать 10 минут.</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.11. Консультации осуществляются в соответствии с режимом работы Администрации.</w:t>
      </w: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Pr="002B47E9">
        <w:rPr>
          <w:rFonts w:ascii="Times New Roman" w:hAnsi="Times New Roman" w:cs="Times New Roman"/>
          <w:b/>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w:t>
      </w:r>
      <w:r>
        <w:rPr>
          <w:rFonts w:ascii="Times New Roman" w:hAnsi="Times New Roman" w:cs="Times New Roman"/>
          <w:b/>
          <w:sz w:val="24"/>
          <w:szCs w:val="24"/>
        </w:rPr>
        <w:t>ьной услуги в электронной форме</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Pr="002B47E9">
        <w:rPr>
          <w:rFonts w:ascii="Times New Roman" w:hAnsi="Times New Roman" w:cs="Times New Roman"/>
          <w:sz w:val="24"/>
          <w:szCs w:val="24"/>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 уполномоченный орган;</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через МФЦ в уполномоченный орган;</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посредством использования информационно-телекоммуникационных технологий, включая использование </w:t>
      </w:r>
      <w:r>
        <w:rPr>
          <w:rFonts w:ascii="Times New Roman" w:hAnsi="Times New Roman" w:cs="Times New Roman"/>
          <w:sz w:val="24"/>
          <w:szCs w:val="24"/>
        </w:rPr>
        <w:t>ЕПГУ</w:t>
      </w:r>
      <w:r w:rsidRPr="002B47E9">
        <w:rPr>
          <w:rFonts w:ascii="Times New Roman" w:hAnsi="Times New Roman" w:cs="Times New Roman"/>
          <w:sz w:val="24"/>
          <w:szCs w:val="24"/>
        </w:rPr>
        <w:t>.</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Pr="002B47E9">
        <w:rPr>
          <w:rFonts w:ascii="Times New Roman" w:hAnsi="Times New Roman" w:cs="Times New Roman"/>
          <w:sz w:val="24"/>
          <w:szCs w:val="24"/>
        </w:rPr>
        <w:t xml:space="preserve">.2.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w:t>
      </w:r>
      <w:r w:rsidRPr="002B47E9">
        <w:rPr>
          <w:rFonts w:ascii="Times New Roman" w:hAnsi="Times New Roman" w:cs="Times New Roman"/>
          <w:sz w:val="24"/>
          <w:szCs w:val="24"/>
        </w:rPr>
        <w:lastRenderedPageBreak/>
        <w:t>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Pr="002B47E9">
        <w:rPr>
          <w:rFonts w:ascii="Times New Roman" w:hAnsi="Times New Roman" w:cs="Times New Roman"/>
          <w:sz w:val="24"/>
          <w:szCs w:val="24"/>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6E16FE" w:rsidRPr="00715CA2" w:rsidRDefault="006E16FE" w:rsidP="006E16FE">
      <w:pPr>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формирование и направление межведомственного запроса;</w:t>
      </w:r>
    </w:p>
    <w:p w:rsidR="006E16FE" w:rsidRPr="00715CA2" w:rsidRDefault="006E16FE" w:rsidP="006E16FE">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р</w:t>
      </w:r>
      <w:r w:rsidRPr="00715CA2">
        <w:rPr>
          <w:rFonts w:ascii="Times New Roman" w:hAnsi="Times New Roman" w:cs="Times New Roman"/>
          <w:bCs/>
          <w:sz w:val="24"/>
          <w:szCs w:val="24"/>
        </w:rPr>
        <w:t>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r w:rsidRPr="00715CA2">
        <w:rPr>
          <w:rFonts w:ascii="Times New Roman" w:hAnsi="Times New Roman" w:cs="Times New Roman"/>
          <w:color w:val="000000"/>
          <w:sz w:val="24"/>
          <w:szCs w:val="24"/>
        </w:rPr>
        <w:t>;</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организация и проведение публичных слушаний, подготовка протокола публичных слушаний, заключения о результатах публичных слушаний;</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принятие решения о предоставлении (об отказе в предоставлении</w:t>
      </w:r>
      <w:r w:rsidRPr="00715CA2">
        <w:rPr>
          <w:rFonts w:ascii="Times New Roman" w:hAnsi="Times New Roman" w:cs="Times New Roman"/>
          <w:sz w:val="24"/>
          <w:szCs w:val="24"/>
        </w:rPr>
        <w:t>) муниципальной услуги, оформление результата предоставления (отказа в предоставлении) муниципальной услуги</w:t>
      </w:r>
      <w:r w:rsidRPr="00715CA2">
        <w:rPr>
          <w:rFonts w:ascii="Times New Roman" w:hAnsi="Times New Roman" w:cs="Times New Roman"/>
          <w:color w:val="000000"/>
          <w:sz w:val="24"/>
          <w:szCs w:val="24"/>
        </w:rPr>
        <w:t>;</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выдача (направление) результата предоставления (отказа в предоставлении) муниципальной услуги заявителю.</w:t>
      </w:r>
    </w:p>
    <w:p w:rsidR="006E16FE" w:rsidRPr="00E37ABD" w:rsidRDefault="006E16FE" w:rsidP="006E16FE">
      <w:pPr>
        <w:pStyle w:val="a3"/>
        <w:numPr>
          <w:ilvl w:val="1"/>
          <w:numId w:val="50"/>
        </w:numPr>
        <w:suppressAutoHyphens/>
        <w:autoSpaceDE w:val="0"/>
        <w:autoSpaceDN w:val="0"/>
        <w:adjustRightInd w:val="0"/>
        <w:spacing w:after="0" w:line="360" w:lineRule="auto"/>
        <w:ind w:left="709"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w:t>
      </w:r>
      <w:r w:rsidRPr="00715CA2">
        <w:rPr>
          <w:rFonts w:ascii="Times New Roman" w:hAnsi="Times New Roman" w:cs="Times New Roman"/>
          <w:color w:val="000000"/>
          <w:sz w:val="24"/>
          <w:szCs w:val="24"/>
        </w:rPr>
        <w:lastRenderedPageBreak/>
        <w:t>числе посредством ЕПГУ (с момента реализации технической возможности), или почтовым отправлением.</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Специалист Уполномоченного органа, в обязанности которого входит прием и регистрация документов:</w:t>
      </w:r>
    </w:p>
    <w:p w:rsidR="006E16FE" w:rsidRPr="00715CA2" w:rsidRDefault="006E16FE" w:rsidP="006E16FE">
      <w:pPr>
        <w:suppressAutoHyphens/>
        <w:spacing w:after="0" w:line="360" w:lineRule="auto"/>
        <w:ind w:firstLine="709"/>
        <w:contextualSpacing/>
        <w:jc w:val="both"/>
        <w:rPr>
          <w:rFonts w:ascii="Times New Roman" w:hAnsi="Times New Roman" w:cs="Times New Roman"/>
          <w:sz w:val="24"/>
          <w:szCs w:val="24"/>
        </w:rPr>
      </w:pPr>
      <w:r w:rsidRPr="00715CA2">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16FE" w:rsidRPr="00715CA2" w:rsidRDefault="006E16FE" w:rsidP="006E16FE">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проверяет наличие</w:t>
      </w:r>
      <w:r w:rsidRPr="00715CA2">
        <w:rPr>
          <w:rFonts w:ascii="Times New Roman" w:hAnsi="Times New Roman" w:cs="Times New Roman"/>
          <w:color w:val="000000"/>
          <w:sz w:val="24"/>
          <w:szCs w:val="24"/>
        </w:rPr>
        <w:t xml:space="preserve"> оснований для отказа в приеме документов, предусмотренных подразделом 2.9. настоящего административного </w:t>
      </w:r>
      <w:r w:rsidRPr="00715CA2">
        <w:rPr>
          <w:rFonts w:ascii="Times New Roman" w:hAnsi="Times New Roman" w:cs="Times New Roman"/>
          <w:sz w:val="24"/>
          <w:szCs w:val="24"/>
        </w:rPr>
        <w:t>регламента</w:t>
      </w:r>
      <w:r w:rsidRPr="00715CA2">
        <w:rPr>
          <w:rFonts w:ascii="Times New Roman" w:hAnsi="Times New Roman" w:cs="Times New Roman"/>
          <w:color w:val="000000"/>
          <w:sz w:val="24"/>
          <w:szCs w:val="24"/>
        </w:rPr>
        <w:t xml:space="preserve">. В случае наличия таких оснований уведомляет об этом заявителя </w:t>
      </w:r>
      <w:r w:rsidRPr="00715CA2">
        <w:rPr>
          <w:rFonts w:ascii="Times New Roman" w:hAnsi="Times New Roman" w:cs="Times New Roman"/>
          <w:sz w:val="24"/>
          <w:szCs w:val="24"/>
        </w:rPr>
        <w:t xml:space="preserve">в письменной или устной форме </w:t>
      </w:r>
      <w:r w:rsidRPr="00715CA2">
        <w:rPr>
          <w:rFonts w:ascii="Times New Roman" w:hAnsi="Times New Roman" w:cs="Times New Roman"/>
          <w:color w:val="000000"/>
          <w:sz w:val="24"/>
          <w:szCs w:val="24"/>
        </w:rPr>
        <w:t>с указанием причин отказа в приеме документов, а в случае отсутствия таких оснований переходит к следующему административному действию;</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sz w:val="24"/>
          <w:szCs w:val="24"/>
        </w:rPr>
        <w:t>-</w:t>
      </w:r>
      <w:r w:rsidRPr="00715CA2">
        <w:rPr>
          <w:rFonts w:ascii="Times New Roman" w:hAnsi="Times New Roman" w:cs="Times New Roman"/>
          <w:color w:val="000000"/>
          <w:sz w:val="24"/>
          <w:szCs w:val="24"/>
        </w:rPr>
        <w:t xml:space="preserve"> в случае если заявителем по собственной инициативе представлены документы, предусмотренные </w:t>
      </w:r>
      <w:r w:rsidRPr="00715CA2">
        <w:rPr>
          <w:rFonts w:ascii="Times New Roman" w:hAnsi="Times New Roman" w:cs="Times New Roman"/>
          <w:sz w:val="24"/>
          <w:szCs w:val="24"/>
        </w:rPr>
        <w:t xml:space="preserve">подразделом 2.6. </w:t>
      </w:r>
      <w:r w:rsidRPr="00715CA2">
        <w:rPr>
          <w:rFonts w:ascii="Times New Roman" w:hAnsi="Times New Roman" w:cs="Times New Roman"/>
          <w:color w:val="000000"/>
          <w:sz w:val="24"/>
          <w:szCs w:val="24"/>
        </w:rPr>
        <w:t>настоящего административного регламента, приобщает данные документы к комплекту документов заявителя;</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сообщает заявителю номер и дату регистрации заявления.</w:t>
      </w:r>
    </w:p>
    <w:p w:rsidR="006E16FE" w:rsidRPr="00715CA2" w:rsidRDefault="006E16FE" w:rsidP="006E16FE">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передает заявление и документы специалисту Уполномоченного органа, уполномоченному на рассмотрение обращения заявителя.</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w:t>
      </w:r>
    </w:p>
    <w:p w:rsidR="006E16FE" w:rsidRPr="00E37ABD"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Продолжительность административной процедуры, в том числе при обращении в МФЦ, - не более 15 минут.</w:t>
      </w:r>
    </w:p>
    <w:p w:rsidR="006E16FE" w:rsidRPr="00E37ABD"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Формирование и направление межведомственного запроса</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В случае если заявителем не представлены указанные в подразделе 2.6. </w:t>
      </w:r>
      <w:r w:rsidRPr="00715CA2">
        <w:rPr>
          <w:rFonts w:ascii="Times New Roman" w:hAnsi="Times New Roman" w:cs="Times New Roman"/>
          <w:color w:val="000000"/>
          <w:sz w:val="24"/>
          <w:szCs w:val="24"/>
        </w:rPr>
        <w:t>настоящего административного регламента</w:t>
      </w:r>
      <w:r w:rsidRPr="00715CA2">
        <w:rPr>
          <w:rFonts w:ascii="Times New Roman" w:hAnsi="Times New Roman" w:cs="Times New Roman"/>
          <w:sz w:val="24"/>
          <w:szCs w:val="24"/>
        </w:rPr>
        <w:t xml:space="preserve"> документы, специалист, ответственный за формирование и </w:t>
      </w:r>
      <w:r w:rsidRPr="00715CA2">
        <w:rPr>
          <w:rFonts w:ascii="Times New Roman" w:hAnsi="Times New Roman" w:cs="Times New Roman"/>
          <w:sz w:val="24"/>
          <w:szCs w:val="24"/>
        </w:rPr>
        <w:lastRenderedPageBreak/>
        <w:t>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 </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715CA2">
        <w:rPr>
          <w:rFonts w:ascii="Times New Roman" w:hAnsi="Times New Roman" w:cs="Times New Roman"/>
          <w:color w:val="000000"/>
          <w:sz w:val="24"/>
          <w:szCs w:val="24"/>
        </w:rPr>
        <w:t>р</w:t>
      </w:r>
      <w:r w:rsidRPr="00715CA2">
        <w:rPr>
          <w:rFonts w:ascii="Times New Roman" w:hAnsi="Times New Roman"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715CA2">
        <w:rPr>
          <w:rFonts w:ascii="Times New Roman" w:hAnsi="Times New Roman" w:cs="Times New Roman"/>
          <w:sz w:val="24"/>
          <w:szCs w:val="24"/>
        </w:rPr>
        <w:t>, в день поступления таких документов (сведений).</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Максимальный срок выполнения административной процедуры составляет 6 рабочих дней.</w:t>
      </w:r>
    </w:p>
    <w:p w:rsidR="006E16FE" w:rsidRPr="00E37ABD"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6E16FE" w:rsidRPr="00E37ABD"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Рассмотрение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При получении комплекта документов, специалист, ответственный за р</w:t>
      </w:r>
      <w:r w:rsidRPr="00715CA2">
        <w:rPr>
          <w:rFonts w:ascii="Times New Roman" w:hAnsi="Times New Roman" w:cs="Times New Roman"/>
          <w:bCs/>
          <w:sz w:val="24"/>
          <w:szCs w:val="24"/>
        </w:rPr>
        <w:t>ассмотрение документов</w:t>
      </w:r>
      <w:r w:rsidRPr="00715CA2">
        <w:rPr>
          <w:rFonts w:ascii="Times New Roman" w:hAnsi="Times New Roman" w:cs="Times New Roman"/>
          <w:color w:val="000000"/>
          <w:sz w:val="24"/>
          <w:szCs w:val="24"/>
        </w:rPr>
        <w:t>:</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предмет обращения заявителя;</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принадлежность заявителя к кругу лиц, имеющих право на получение муниципальной услуги;</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наличие полномочий Уполномоченного органа по рассмотрению обращения заявителя;</w:t>
      </w:r>
    </w:p>
    <w:p w:rsidR="006E16FE" w:rsidRPr="00715CA2" w:rsidRDefault="006E16FE" w:rsidP="006E16FE">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 проверяет наличие оснований для отказа в предоставлении муниципальной услуги, предусмотренных в подразделе </w:t>
      </w:r>
      <w:r w:rsidRPr="00715CA2">
        <w:rPr>
          <w:rFonts w:ascii="Times New Roman" w:hAnsi="Times New Roman" w:cs="Times New Roman"/>
          <w:sz w:val="24"/>
          <w:szCs w:val="24"/>
        </w:rPr>
        <w:t xml:space="preserve">2.10.  </w:t>
      </w:r>
      <w:r w:rsidRPr="00715CA2">
        <w:rPr>
          <w:rFonts w:ascii="Times New Roman" w:hAnsi="Times New Roman" w:cs="Times New Roman"/>
          <w:color w:val="000000"/>
          <w:sz w:val="24"/>
          <w:szCs w:val="24"/>
        </w:rPr>
        <w:t>н</w:t>
      </w:r>
      <w:r w:rsidRPr="00715CA2">
        <w:rPr>
          <w:rFonts w:ascii="Times New Roman" w:hAnsi="Times New Roman" w:cs="Times New Roman"/>
          <w:sz w:val="24"/>
          <w:szCs w:val="24"/>
        </w:rPr>
        <w:t>астоящего административного регламента</w:t>
      </w:r>
      <w:r w:rsidRPr="00715CA2">
        <w:rPr>
          <w:rFonts w:ascii="Times New Roman" w:hAnsi="Times New Roman" w:cs="Times New Roman"/>
          <w:color w:val="000000"/>
          <w:sz w:val="24"/>
          <w:szCs w:val="24"/>
        </w:rPr>
        <w:t>.</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При наличии оснований для отказа в предоставлении муниципальной услуги готовится проект уведомления «Об отклонении документации по планировке территории </w:t>
      </w:r>
      <w:proofErr w:type="gramStart"/>
      <w:r w:rsidRPr="00715CA2">
        <w:rPr>
          <w:rFonts w:ascii="Times New Roman" w:hAnsi="Times New Roman" w:cs="Times New Roman"/>
          <w:sz w:val="24"/>
          <w:szCs w:val="24"/>
        </w:rPr>
        <w:t>и  направлении</w:t>
      </w:r>
      <w:proofErr w:type="gramEnd"/>
      <w:r w:rsidRPr="00715CA2">
        <w:rPr>
          <w:rFonts w:ascii="Times New Roman" w:hAnsi="Times New Roman" w:cs="Times New Roman"/>
          <w:sz w:val="24"/>
          <w:szCs w:val="24"/>
        </w:rPr>
        <w:t xml:space="preserve"> ее на доработку» (далее - решение об отказе в предоставлении муниципальной услуги) и передает его на рассмотрение Администрации, имеющему полномочия на принятие решения о предоставлении (об отказе в предоставлении) муниципальной услуги (далее - должностное лицо Уполномоченного органа). </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В случае если предоставление муниципальной услуги входит в полномочия Уполномоченного органа, и отсутствуют определенные подразделом</w:t>
      </w:r>
      <w:r w:rsidRPr="00715CA2">
        <w:rPr>
          <w:rFonts w:ascii="Times New Roman" w:hAnsi="Times New Roman" w:cs="Times New Roman"/>
          <w:sz w:val="24"/>
          <w:szCs w:val="24"/>
        </w:rPr>
        <w:t xml:space="preserve"> 2.10.</w:t>
      </w:r>
      <w:r w:rsidRPr="00715CA2">
        <w:rPr>
          <w:rFonts w:ascii="Times New Roman" w:hAnsi="Times New Roman" w:cs="Times New Roman"/>
          <w:color w:val="000000"/>
          <w:sz w:val="24"/>
          <w:szCs w:val="24"/>
        </w:rPr>
        <w:t xml:space="preserve"> настоящего административного регламента основания для отказа в предоставлении муниципальной услуги, специалист, ответственный за р</w:t>
      </w:r>
      <w:r w:rsidRPr="00715CA2">
        <w:rPr>
          <w:rFonts w:ascii="Times New Roman" w:hAnsi="Times New Roman" w:cs="Times New Roman"/>
          <w:bCs/>
          <w:sz w:val="24"/>
          <w:szCs w:val="24"/>
        </w:rPr>
        <w:t>ассмотрение документов:</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bCs/>
          <w:sz w:val="24"/>
          <w:szCs w:val="24"/>
        </w:rPr>
      </w:pPr>
      <w:r w:rsidRPr="00715CA2">
        <w:rPr>
          <w:rFonts w:ascii="Times New Roman" w:hAnsi="Times New Roman" w:cs="Times New Roman"/>
          <w:color w:val="000000"/>
          <w:sz w:val="24"/>
          <w:szCs w:val="24"/>
        </w:rPr>
        <w:t xml:space="preserve">- готовит </w:t>
      </w:r>
      <w:r w:rsidRPr="00715CA2">
        <w:rPr>
          <w:rFonts w:ascii="Times New Roman" w:hAnsi="Times New Roman" w:cs="Times New Roman"/>
          <w:sz w:val="24"/>
          <w:szCs w:val="24"/>
        </w:rPr>
        <w:t xml:space="preserve">проект постановления Администрации «Об утверждении документации по планировке территории» (далее - решение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bCs/>
          <w:sz w:val="24"/>
          <w:szCs w:val="24"/>
        </w:rPr>
        <w:t xml:space="preserve">- </w:t>
      </w:r>
      <w:r w:rsidRPr="00715CA2">
        <w:rPr>
          <w:rFonts w:ascii="Times New Roman" w:hAnsi="Times New Roman" w:cs="Times New Roman"/>
          <w:color w:val="000000"/>
          <w:sz w:val="24"/>
          <w:szCs w:val="24"/>
        </w:rPr>
        <w:t xml:space="preserve">готовит проект постановления </w:t>
      </w:r>
      <w:r w:rsidRPr="00715CA2">
        <w:rPr>
          <w:rFonts w:ascii="Times New Roman" w:hAnsi="Times New Roman" w:cs="Times New Roman"/>
          <w:sz w:val="24"/>
          <w:szCs w:val="24"/>
        </w:rPr>
        <w:t xml:space="preserve">Администрации </w:t>
      </w:r>
      <w:r w:rsidRPr="00715CA2">
        <w:rPr>
          <w:rFonts w:ascii="Times New Roman" w:hAnsi="Times New Roman" w:cs="Times New Roman"/>
          <w:color w:val="000000"/>
          <w:sz w:val="24"/>
          <w:szCs w:val="24"/>
        </w:rPr>
        <w:t>«О назначении публичных слушаний по проекту планировки и проекту межевания территории» (в случаях необходимости рассмотрения проекта планировки и проекта межевания территории на общественных обсуждениях или публичных слушаниях);</w:t>
      </w:r>
    </w:p>
    <w:p w:rsidR="006E16FE" w:rsidRPr="00715CA2" w:rsidRDefault="006E16FE" w:rsidP="006E16FE">
      <w:pPr>
        <w:pStyle w:val="a3"/>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lastRenderedPageBreak/>
        <w:t xml:space="preserve">- направляет указанные проекты на </w:t>
      </w:r>
      <w:r w:rsidRPr="00715CA2">
        <w:rPr>
          <w:rFonts w:ascii="Times New Roman" w:hAnsi="Times New Roman" w:cs="Times New Roman"/>
          <w:sz w:val="24"/>
          <w:szCs w:val="24"/>
        </w:rPr>
        <w:t>рассмотрение должностному лицу Уполномоченного органа.</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sz w:val="24"/>
          <w:szCs w:val="24"/>
        </w:rPr>
        <w:t>Должностное лицо Уполномоченного органа</w:t>
      </w:r>
      <w:r w:rsidRPr="00715CA2">
        <w:rPr>
          <w:rFonts w:ascii="Times New Roman" w:hAnsi="Times New Roman" w:cs="Times New Roman"/>
          <w:color w:val="FF0000"/>
          <w:sz w:val="24"/>
          <w:szCs w:val="24"/>
        </w:rPr>
        <w:t xml:space="preserve"> </w:t>
      </w:r>
      <w:r w:rsidRPr="00715CA2">
        <w:rPr>
          <w:rFonts w:ascii="Times New Roman" w:hAnsi="Times New Roman" w:cs="Times New Roman"/>
          <w:color w:val="000000"/>
          <w:sz w:val="24"/>
          <w:szCs w:val="24"/>
        </w:rPr>
        <w:t>рассматривает проект постановления Администрации «О назначении публичных слушаний по проекту планировки территории и проекту межевания территории»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715CA2">
        <w:rPr>
          <w:rFonts w:ascii="Times New Roman" w:hAnsi="Times New Roman" w:cs="Times New Roman"/>
          <w:bCs/>
          <w:sz w:val="24"/>
          <w:szCs w:val="24"/>
        </w:rPr>
        <w:t xml:space="preserve">ассмотрение документов, для дальнейшего оформления. </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Постановление Администрации «О назначении публичных слушаний по проекту планировки территории и проекту межевания территории» и необходимые документы по вопросам, выносимым на общественные обсуждения или публичные слушания, подлежат обязательному опубликованию (обнародованию) в средствах массовой информации, на сайте </w:t>
      </w:r>
      <w:r w:rsidRPr="00715CA2">
        <w:rPr>
          <w:rFonts w:ascii="Times New Roman" w:hAnsi="Times New Roman" w:cs="Times New Roman"/>
          <w:sz w:val="24"/>
          <w:szCs w:val="24"/>
        </w:rPr>
        <w:t>муниципального образования</w:t>
      </w:r>
      <w:r w:rsidRPr="00715CA2">
        <w:rPr>
          <w:rFonts w:ascii="Times New Roman" w:hAnsi="Times New Roman" w:cs="Times New Roman"/>
          <w:color w:val="000000"/>
          <w:sz w:val="24"/>
          <w:szCs w:val="24"/>
        </w:rPr>
        <w:t>.</w:t>
      </w:r>
    </w:p>
    <w:p w:rsidR="006E16FE" w:rsidRPr="00E37ABD" w:rsidRDefault="006E16FE" w:rsidP="006E16FE">
      <w:pPr>
        <w:pStyle w:val="a9"/>
        <w:tabs>
          <w:tab w:val="left" w:pos="1134"/>
        </w:tabs>
        <w:suppressAutoHyphens/>
        <w:spacing w:line="360" w:lineRule="auto"/>
        <w:ind w:firstLine="709"/>
        <w:jc w:val="both"/>
      </w:pPr>
      <w:r w:rsidRPr="00715CA2">
        <w:t>Продолжительность административной процедуры - не более 11 рабочих дней.</w:t>
      </w:r>
    </w:p>
    <w:p w:rsidR="006E16FE" w:rsidRPr="00E37ABD"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sz w:val="24"/>
          <w:szCs w:val="24"/>
        </w:rPr>
      </w:pPr>
      <w:r w:rsidRPr="00715CA2">
        <w:rPr>
          <w:rFonts w:ascii="Times New Roman" w:hAnsi="Times New Roman" w:cs="Times New Roman"/>
          <w:b/>
          <w:sz w:val="24"/>
          <w:szCs w:val="24"/>
        </w:rPr>
        <w:t>Организация и проведение публичных слушаний, подготовка протокола публичных слушаний, заключения о результатах публичных слушаний</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sz w:val="24"/>
          <w:szCs w:val="24"/>
        </w:rPr>
        <w:t xml:space="preserve">Основанием для начала административной процедуры является принятие постановления </w:t>
      </w:r>
      <w:r w:rsidRPr="00715CA2">
        <w:rPr>
          <w:rFonts w:ascii="Times New Roman" w:hAnsi="Times New Roman" w:cs="Times New Roman"/>
          <w:color w:val="000000"/>
          <w:sz w:val="24"/>
          <w:szCs w:val="24"/>
        </w:rPr>
        <w:t>Администрации «О назначении публичных слушаний по проекту планировки территории и проекту межевания территории»</w:t>
      </w:r>
      <w:r w:rsidRPr="00715CA2">
        <w:rPr>
          <w:rFonts w:ascii="Times New Roman" w:hAnsi="Times New Roman" w:cs="Times New Roman"/>
          <w:sz w:val="24"/>
          <w:szCs w:val="24"/>
        </w:rPr>
        <w:t>.</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Публичные слушания по проекту планировки территории и проекту межевания территории проводятся в порядке, установленном </w:t>
      </w:r>
      <w:hyperlink r:id="rId11" w:history="1">
        <w:r w:rsidRPr="00715CA2">
          <w:rPr>
            <w:rFonts w:ascii="Times New Roman" w:hAnsi="Times New Roman" w:cs="Times New Roman"/>
            <w:sz w:val="24"/>
            <w:szCs w:val="24"/>
          </w:rPr>
          <w:t>статьей 5.1</w:t>
        </w:r>
      </w:hyperlink>
      <w:r w:rsidRPr="00715CA2">
        <w:rPr>
          <w:rFonts w:ascii="Times New Roman" w:hAnsi="Times New Roman" w:cs="Times New Roman"/>
          <w:sz w:val="24"/>
          <w:szCs w:val="24"/>
        </w:rPr>
        <w:t xml:space="preserve">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с учетом положений статьи 46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Специалист, ответственный за рассмотрение документов:</w:t>
      </w:r>
    </w:p>
    <w:p w:rsidR="006E16FE" w:rsidRPr="00715CA2" w:rsidRDefault="006E16FE" w:rsidP="006E16FE">
      <w:pPr>
        <w:pStyle w:val="a3"/>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на основании протокола публичных слушаний оформляет  заключение о результатах публичных слушаниях и направляет его для рассмотрения и подписания;</w:t>
      </w:r>
    </w:p>
    <w:p w:rsidR="006E16FE" w:rsidRPr="00715CA2" w:rsidRDefault="006E16FE" w:rsidP="006E16FE">
      <w:pPr>
        <w:pStyle w:val="a3"/>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после подписания заключения о результатах публичных слушаний обеспечивается опубликование данного заключения в порядке, установленном для официального опубликования муниципальных правовых актов, иной официальной информации.</w:t>
      </w:r>
    </w:p>
    <w:p w:rsidR="006E16FE" w:rsidRPr="00E37ABD" w:rsidRDefault="006E16FE" w:rsidP="006E16FE">
      <w:pPr>
        <w:pStyle w:val="a3"/>
        <w:numPr>
          <w:ilvl w:val="2"/>
          <w:numId w:val="50"/>
        </w:numPr>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Продолжительность административной процедуры - не более 71 календарного дня.</w:t>
      </w:r>
    </w:p>
    <w:p w:rsidR="006E16FE" w:rsidRPr="00E37ABD"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sz w:val="24"/>
          <w:szCs w:val="24"/>
        </w:rPr>
        <w:t>П</w:t>
      </w:r>
      <w:r w:rsidRPr="00715CA2">
        <w:rPr>
          <w:rFonts w:ascii="Times New Roman" w:hAnsi="Times New Roman" w:cs="Times New Roman"/>
          <w:b/>
          <w:color w:val="000000"/>
          <w:sz w:val="24"/>
          <w:szCs w:val="24"/>
        </w:rPr>
        <w:t>ринятие решения о предоставлении (об отказе в предоставлении</w:t>
      </w:r>
      <w:r w:rsidRPr="00715CA2">
        <w:rPr>
          <w:rFonts w:ascii="Times New Roman" w:hAnsi="Times New Roman" w:cs="Times New Roman"/>
          <w:b/>
          <w:sz w:val="24"/>
          <w:szCs w:val="24"/>
        </w:rPr>
        <w:t>) муниципальной</w:t>
      </w:r>
      <w:r>
        <w:rPr>
          <w:rFonts w:ascii="Times New Roman" w:hAnsi="Times New Roman" w:cs="Times New Roman"/>
          <w:b/>
          <w:sz w:val="24"/>
          <w:szCs w:val="24"/>
        </w:rPr>
        <w:t xml:space="preserve"> услуги, оформление результата </w:t>
      </w:r>
      <w:r w:rsidRPr="00715CA2">
        <w:rPr>
          <w:rFonts w:ascii="Times New Roman" w:hAnsi="Times New Roman" w:cs="Times New Roman"/>
          <w:b/>
          <w:sz w:val="24"/>
          <w:szCs w:val="24"/>
        </w:rPr>
        <w:t>предоставления (отказа в предоставлении)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Основанием для начала административной процедуры является:</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 xml:space="preserve">- поступление </w:t>
      </w:r>
      <w:r w:rsidRPr="00715CA2">
        <w:rPr>
          <w:rFonts w:ascii="Times New Roman" w:hAnsi="Times New Roman" w:cs="Times New Roman"/>
          <w:bCs/>
          <w:sz w:val="24"/>
          <w:szCs w:val="24"/>
        </w:rPr>
        <w:t>должностному лицу Уполномоченного органа</w:t>
      </w:r>
      <w:r w:rsidRPr="00715CA2">
        <w:rPr>
          <w:rFonts w:ascii="Times New Roman" w:hAnsi="Times New Roman" w:cs="Times New Roman"/>
          <w:sz w:val="24"/>
          <w:szCs w:val="24"/>
        </w:rPr>
        <w:t xml:space="preserve"> проекта решения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или проекта решения об отказе в предоставлении муниципальной услуги до публичных слушаний;</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опубликование заключения о результатах публичных слушаний (в случаях организации и проведения публичных слушаний.</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Специалист, ответственный за рассмотрение документов, подготавливает проект решения о предоставлении (об отказе в предоставлении) муниципальной услуги и передает его с протоколом публичных слушаний по проекту планировки территории, проекту межевания территории и заключения о результатах публичных слушаний по вопросу утверждения проекта планировки и проекта межевания территории </w:t>
      </w:r>
      <w:r w:rsidRPr="00715CA2">
        <w:rPr>
          <w:rFonts w:ascii="Times New Roman" w:hAnsi="Times New Roman" w:cs="Times New Roman"/>
          <w:color w:val="000000"/>
          <w:sz w:val="24"/>
          <w:szCs w:val="24"/>
        </w:rPr>
        <w:t xml:space="preserve">на рассмотрение </w:t>
      </w:r>
      <w:r w:rsidRPr="00715CA2">
        <w:rPr>
          <w:rFonts w:ascii="Times New Roman" w:hAnsi="Times New Roman" w:cs="Times New Roman"/>
          <w:bCs/>
          <w:sz w:val="24"/>
          <w:szCs w:val="24"/>
        </w:rPr>
        <w:t>должностному лицу Уполномоченного органа</w:t>
      </w:r>
      <w:r w:rsidRPr="00715CA2">
        <w:rPr>
          <w:rFonts w:ascii="Times New Roman" w:hAnsi="Times New Roman" w:cs="Times New Roman"/>
          <w:sz w:val="24"/>
          <w:szCs w:val="24"/>
        </w:rPr>
        <w:t>.</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Должностное лицо Уполномоченного органа: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принимает решение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или об отказе в предоставлении муниципальной услуги до публичных слушаний;</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с учетом протокола публичных слушаний и заключения о результатах публичных слушаний принимает решение о предоставлении муниципальной услуги или об отказе в предоставлении муниципальной услуги (в случаях публичных слушаний);</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передает указанное решение специалисту, ответственному за рассмотрение документов для оформления.</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bCs/>
          <w:sz w:val="24"/>
          <w:szCs w:val="24"/>
        </w:rPr>
      </w:pPr>
      <w:r w:rsidRPr="00715CA2">
        <w:rPr>
          <w:rFonts w:ascii="Times New Roman" w:hAnsi="Times New Roman" w:cs="Times New Roman"/>
          <w:color w:val="000000"/>
          <w:sz w:val="24"/>
          <w:szCs w:val="24"/>
        </w:rPr>
        <w:t>Специалист, ответственный за р</w:t>
      </w:r>
      <w:r w:rsidRPr="00715CA2">
        <w:rPr>
          <w:rFonts w:ascii="Times New Roman" w:hAnsi="Times New Roman" w:cs="Times New Roman"/>
          <w:bCs/>
          <w:sz w:val="24"/>
          <w:szCs w:val="24"/>
        </w:rPr>
        <w:t>ассмотрение документов:</w:t>
      </w:r>
    </w:p>
    <w:p w:rsidR="006E16FE" w:rsidRPr="00715CA2" w:rsidRDefault="006E16FE" w:rsidP="006E16FE">
      <w:pPr>
        <w:suppressAutoHyphens/>
        <w:spacing w:after="0" w:line="360" w:lineRule="auto"/>
        <w:ind w:firstLine="709"/>
        <w:jc w:val="both"/>
        <w:rPr>
          <w:rFonts w:ascii="Times New Roman" w:hAnsi="Times New Roman" w:cs="Times New Roman"/>
          <w:bCs/>
          <w:sz w:val="24"/>
          <w:szCs w:val="24"/>
        </w:rPr>
      </w:pPr>
      <w:r w:rsidRPr="00715CA2">
        <w:rPr>
          <w:rFonts w:ascii="Times New Roman" w:hAnsi="Times New Roman" w:cs="Times New Roman"/>
          <w:bCs/>
          <w:sz w:val="24"/>
          <w:szCs w:val="24"/>
        </w:rPr>
        <w:t>- оформляет решение о предоставлении (об отказе в предоставлении) муниципальной услуги;</w:t>
      </w:r>
    </w:p>
    <w:p w:rsidR="006E16FE" w:rsidRPr="00715CA2" w:rsidRDefault="006E16FE" w:rsidP="006E16FE">
      <w:pPr>
        <w:suppressAutoHyphens/>
        <w:spacing w:after="0" w:line="360" w:lineRule="auto"/>
        <w:ind w:firstLine="709"/>
        <w:jc w:val="both"/>
        <w:rPr>
          <w:rFonts w:ascii="Times New Roman" w:hAnsi="Times New Roman" w:cs="Times New Roman"/>
          <w:bCs/>
          <w:sz w:val="24"/>
          <w:szCs w:val="24"/>
        </w:rPr>
      </w:pPr>
      <w:r w:rsidRPr="00715CA2">
        <w:rPr>
          <w:rFonts w:ascii="Times New Roman" w:hAnsi="Times New Roman" w:cs="Times New Roman"/>
          <w:bCs/>
          <w:sz w:val="24"/>
          <w:szCs w:val="24"/>
        </w:rPr>
        <w:t>- передает пр</w:t>
      </w:r>
      <w:r>
        <w:rPr>
          <w:rFonts w:ascii="Times New Roman" w:hAnsi="Times New Roman" w:cs="Times New Roman"/>
          <w:bCs/>
          <w:sz w:val="24"/>
          <w:szCs w:val="24"/>
        </w:rPr>
        <w:t>инятое решение о предоставлении</w:t>
      </w:r>
      <w:r w:rsidRPr="00715CA2">
        <w:rPr>
          <w:rFonts w:ascii="Times New Roman" w:hAnsi="Times New Roman" w:cs="Times New Roman"/>
          <w:bCs/>
          <w:sz w:val="24"/>
          <w:szCs w:val="24"/>
        </w:rPr>
        <w:t xml:space="preserve"> (об отказе в предоставлении) муниципальной услуги специалисту, ответственному за выдачу результата предоставления муниципальной услуги заявителю.</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Результатом административной процедуры является подписание </w:t>
      </w:r>
      <w:r w:rsidRPr="00715CA2">
        <w:rPr>
          <w:rFonts w:ascii="Times New Roman" w:hAnsi="Times New Roman" w:cs="Times New Roman"/>
          <w:bCs/>
          <w:sz w:val="24"/>
          <w:szCs w:val="24"/>
        </w:rPr>
        <w:t>должностным лицом Уполномоченного органа</w:t>
      </w:r>
      <w:r w:rsidRPr="00715CA2">
        <w:rPr>
          <w:rFonts w:ascii="Times New Roman" w:hAnsi="Times New Roman" w:cs="Times New Roman"/>
          <w:color w:val="000000"/>
          <w:sz w:val="24"/>
          <w:szCs w:val="24"/>
        </w:rPr>
        <w:t xml:space="preserve"> решения о предоставлении муниципальной услуги или об отказе в предоставлении муниципальной услуги, регистрация в системе электронного делопроизводства и документооборота, размещение решения о предоставлении муниципальной услуги на сайте </w:t>
      </w:r>
      <w:r w:rsidRPr="00715CA2">
        <w:rPr>
          <w:rFonts w:ascii="Times New Roman" w:hAnsi="Times New Roman" w:cs="Times New Roman"/>
          <w:sz w:val="24"/>
          <w:szCs w:val="24"/>
        </w:rPr>
        <w:t>муниципального образования</w:t>
      </w:r>
      <w:r w:rsidRPr="00715CA2">
        <w:rPr>
          <w:rFonts w:ascii="Times New Roman" w:hAnsi="Times New Roman" w:cs="Times New Roman"/>
          <w:color w:val="000000"/>
          <w:sz w:val="24"/>
          <w:szCs w:val="24"/>
        </w:rPr>
        <w:t>.</w:t>
      </w:r>
    </w:p>
    <w:p w:rsidR="006E16FE" w:rsidRPr="00715CA2" w:rsidRDefault="006E16FE" w:rsidP="006E16FE">
      <w:pPr>
        <w:pStyle w:val="a3"/>
        <w:numPr>
          <w:ilvl w:val="2"/>
          <w:numId w:val="50"/>
        </w:numPr>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Продолжительность административной процедуры - не более 19 </w:t>
      </w:r>
      <w:r w:rsidRPr="00715CA2">
        <w:rPr>
          <w:rFonts w:ascii="Times New Roman" w:hAnsi="Times New Roman" w:cs="Times New Roman"/>
          <w:bCs/>
          <w:sz w:val="24"/>
          <w:szCs w:val="24"/>
        </w:rPr>
        <w:t>рабочих дней со дня опубликования заключения о результатах публичных слушаний.</w:t>
      </w:r>
    </w:p>
    <w:p w:rsidR="006E16FE" w:rsidRPr="00E37ABD"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bCs/>
          <w:sz w:val="24"/>
          <w:szCs w:val="24"/>
        </w:rPr>
        <w:lastRenderedPageBreak/>
        <w:t xml:space="preserve">Продолжительность административной процедуры - не более 2 рабочих дней  (в случаях принятия решения об отказе в предоставлении муниципальной услуги до публичных слушаний, а также в случаях принятия решения о предоставлении муниципальной услуги без публичных слушаний в соответствии с </w:t>
      </w:r>
      <w:r w:rsidRPr="00715CA2">
        <w:rPr>
          <w:rFonts w:ascii="Times New Roman" w:hAnsi="Times New Roman" w:cs="Times New Roman"/>
          <w:sz w:val="24"/>
          <w:szCs w:val="24"/>
        </w:rPr>
        <w:t xml:space="preserve">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6E16FE" w:rsidRPr="00715CA2"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color w:val="000000"/>
          <w:sz w:val="24"/>
          <w:szCs w:val="24"/>
        </w:rPr>
        <w:t>Выдача (направление) результата предоставления (отказа в предоставлении) муниципальной услуги заявителю</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Основанием для начала исполнения административной процедуры выдачи результата предоставления (отказа в предоставлении) муниципальной услуги является подписание </w:t>
      </w:r>
      <w:r w:rsidRPr="00715CA2">
        <w:rPr>
          <w:rFonts w:ascii="Times New Roman" w:hAnsi="Times New Roman" w:cs="Times New Roman"/>
          <w:bCs/>
          <w:sz w:val="24"/>
          <w:szCs w:val="24"/>
        </w:rPr>
        <w:t>должностным лицом Уполномоченного органа</w:t>
      </w:r>
      <w:r w:rsidRPr="00715CA2">
        <w:rPr>
          <w:rFonts w:ascii="Times New Roman" w:hAnsi="Times New Roman" w:cs="Times New Roman"/>
          <w:color w:val="000000"/>
          <w:sz w:val="24"/>
          <w:szCs w:val="24"/>
        </w:rPr>
        <w:t xml:space="preserve"> решения о предоставлении или об отказе в предоставлении муниципальной услуги, регистрация в системе электронного делопроизводства и документооборота и поступление его специалисту, ответственному за выдачу </w:t>
      </w:r>
      <w:r w:rsidRPr="00715CA2">
        <w:rPr>
          <w:rFonts w:ascii="Times New Roman" w:hAnsi="Times New Roman" w:cs="Times New Roman"/>
          <w:bCs/>
          <w:color w:val="000000"/>
          <w:sz w:val="24"/>
          <w:szCs w:val="24"/>
        </w:rPr>
        <w:t>результата предоставления муниципальной услуги</w:t>
      </w:r>
      <w:r w:rsidRPr="00715CA2">
        <w:rPr>
          <w:rFonts w:ascii="Times New Roman" w:hAnsi="Times New Roman" w:cs="Times New Roman"/>
          <w:color w:val="000000"/>
          <w:sz w:val="24"/>
          <w:szCs w:val="24"/>
        </w:rPr>
        <w:t>.</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вручает лично заявителю под роспись;</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почтовым отправлением по адресу, указанному заявителем;</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 направляет по адресу электронной почты либо </w:t>
      </w:r>
      <w:r w:rsidRPr="00715CA2">
        <w:rPr>
          <w:rFonts w:ascii="Times New Roman" w:hAnsi="Times New Roman" w:cs="Times New Roman"/>
          <w:sz w:val="24"/>
          <w:szCs w:val="24"/>
        </w:rPr>
        <w:t xml:space="preserve">с момента реализации технической возможности обеспечивает </w:t>
      </w:r>
      <w:r w:rsidRPr="00715CA2">
        <w:rPr>
          <w:rFonts w:ascii="Times New Roman" w:hAnsi="Times New Roman" w:cs="Times New Roman"/>
          <w:color w:val="000000"/>
          <w:sz w:val="24"/>
          <w:szCs w:val="24"/>
        </w:rPr>
        <w:t>направление заявителю уведомления в личный кабинет на ЕПГУ, если иной порядок выдачи документа не определен заявителем при подаче запроса.</w:t>
      </w:r>
    </w:p>
    <w:p w:rsidR="006E16FE" w:rsidRPr="00715CA2" w:rsidRDefault="006E16FE" w:rsidP="006E16FE">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Один экземпляр решения и документы, предоставленные заявителем, остаются на хранении в Уполномоченном органе.</w:t>
      </w:r>
    </w:p>
    <w:p w:rsidR="006E16FE" w:rsidRPr="00715CA2" w:rsidRDefault="006E16FE" w:rsidP="006E16FE">
      <w:pPr>
        <w:widowControl w:val="0"/>
        <w:tabs>
          <w:tab w:val="left" w:pos="993"/>
        </w:tabs>
        <w:suppressAutoHyphens/>
        <w:spacing w:after="0" w:line="360" w:lineRule="auto"/>
        <w:ind w:firstLine="709"/>
        <w:contextualSpacing/>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Результатом административной процедуры является выдача (направление) заявителю копии решения о предоставлении или об отказе в предоставлении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Продолжительность административной процедуры - не более  1 рабочего дня.</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715CA2">
        <w:rPr>
          <w:rFonts w:ascii="Times New Roman" w:hAnsi="Times New Roman" w:cs="Times New Roman"/>
          <w:bCs/>
          <w:sz w:val="24"/>
          <w:szCs w:val="24"/>
        </w:rPr>
        <w:t xml:space="preserve">в срок не более 2 рабочих </w:t>
      </w:r>
      <w:r w:rsidRPr="00715CA2">
        <w:rPr>
          <w:rFonts w:ascii="Times New Roman" w:hAnsi="Times New Roman" w:cs="Times New Roman"/>
          <w:color w:val="000000"/>
          <w:sz w:val="24"/>
          <w:szCs w:val="24"/>
        </w:rPr>
        <w:t xml:space="preserve">дней со дня принятия решения </w:t>
      </w:r>
      <w:r w:rsidRPr="00715CA2">
        <w:rPr>
          <w:rFonts w:ascii="Times New Roman" w:hAnsi="Times New Roman" w:cs="Times New Roman"/>
          <w:color w:val="000000"/>
          <w:sz w:val="24"/>
          <w:szCs w:val="24"/>
        </w:rPr>
        <w:lastRenderedPageBreak/>
        <w:t>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
    <w:p w:rsidR="006E16FE" w:rsidRPr="00E37ABD"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6E16FE" w:rsidRPr="00715CA2" w:rsidRDefault="006E16FE" w:rsidP="006E16FE">
      <w:pPr>
        <w:pStyle w:val="a3"/>
        <w:numPr>
          <w:ilvl w:val="1"/>
          <w:numId w:val="50"/>
        </w:numPr>
        <w:suppressAutoHyphens/>
        <w:autoSpaceDE w:val="0"/>
        <w:autoSpaceDN w:val="0"/>
        <w:adjustRightInd w:val="0"/>
        <w:spacing w:after="0" w:line="360" w:lineRule="auto"/>
        <w:ind w:left="0" w:firstLine="709"/>
        <w:jc w:val="center"/>
        <w:rPr>
          <w:rFonts w:ascii="Times New Roman" w:hAnsi="Times New Roman" w:cs="Times New Roman"/>
          <w:b/>
          <w:bCs/>
          <w:color w:val="000000"/>
          <w:sz w:val="24"/>
          <w:szCs w:val="24"/>
        </w:rPr>
      </w:pPr>
      <w:r w:rsidRPr="00715CA2">
        <w:rPr>
          <w:rFonts w:ascii="Times New Roman" w:hAnsi="Times New Roman" w:cs="Times New Roman"/>
          <w:b/>
          <w:bCs/>
          <w:color w:val="000000"/>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ЕПГУ</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715CA2">
        <w:rPr>
          <w:rFonts w:ascii="Times New Roman" w:hAnsi="Times New Roman" w:cs="Times New Roman"/>
          <w:sz w:val="24"/>
          <w:szCs w:val="24"/>
        </w:rPr>
        <w:t>Перечень действий при предоставлении муниципальной услуги в электронной форме:</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bCs/>
          <w:sz w:val="24"/>
          <w:szCs w:val="24"/>
        </w:rPr>
        <w:tab/>
        <w:t>- получение информации о порядке и сроках предоставления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запись на прием в Уполномоченный орган для подачи запроса о предоставлении муниципальной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формирование запроса о предоставлении муниципальной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прием и регистрация Уполномоченным органом запроса и иных документов, необходимых для предоставления муниципальной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получение результата предоставления муниципальной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получение сведений о ходе выполнения запроса;</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осуществление оценки качества предоставления услуги;</w:t>
      </w:r>
    </w:p>
    <w:p w:rsidR="006E16FE" w:rsidRPr="00715CA2" w:rsidRDefault="006E16FE" w:rsidP="006E16FE">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Получение информации о порядке и сроках предоставления услуги, в том числе в электронной форме, осуществляется заявителями на ЕПГУ, а также иными способами, указанными в пункте 1.3.1. настоящего административного регламента.</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Формирование запроса о предоставлении муниципальной услуги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На ЕПГУ размещаются образцы заполнения электронной формы запроса.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715CA2">
        <w:rPr>
          <w:rFonts w:ascii="Times New Roman" w:hAnsi="Times New Roman" w:cs="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 формировании запроса заявителю обеспечивается:</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печати на бумажном носителе копии электронной формы запроса;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доступа заявителя на ЕПГУ к ранее поданным им запросам в течение не менее 1 года, а также частично сформированных запросов - в течение не менее 3 месяцев.</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Сформированный и </w:t>
      </w:r>
      <w:proofErr w:type="gramStart"/>
      <w:r w:rsidRPr="00715CA2">
        <w:rPr>
          <w:rFonts w:ascii="Times New Roman" w:hAnsi="Times New Roman" w:cs="Times New Roman"/>
          <w:sz w:val="24"/>
          <w:szCs w:val="24"/>
        </w:rPr>
        <w:t>подписанный запрос</w:t>
      </w:r>
      <w:proofErr w:type="gramEnd"/>
      <w:r w:rsidRPr="00715CA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Срок регистрации запроса – 1  рабочий день.</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После регистрации запрос направляется специалисту, ответственному за рассмотрение документов.</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После принятия запроса заявителя специалистом, ответственным за рассмотрение документов, статус запроса заявителя в личном кабинете на ЕПГУ обновляется до статуса «принято».</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Государственная пошлина за предоставление муниципальной услуги не взимается.</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Получение результата предоставления муниципальной услуги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на бумажном носителе, подтверждающем содержание электронного документа, направленного Уполномоченным органом, в МФЦ;</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на бумажном носителе.</w:t>
      </w:r>
    </w:p>
    <w:p w:rsidR="006E16FE" w:rsidRPr="00715CA2" w:rsidRDefault="006E16FE" w:rsidP="006E16FE">
      <w:pPr>
        <w:pStyle w:val="a3"/>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E16FE" w:rsidRPr="00715CA2" w:rsidRDefault="006E16FE" w:rsidP="006E16FE">
      <w:pPr>
        <w:pStyle w:val="a3"/>
        <w:numPr>
          <w:ilvl w:val="2"/>
          <w:numId w:val="50"/>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Получение сведений о ходе выполнения запроса</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записи на прием в Уполномоченный орган (описывается в случае необходимости дополнительно);</w:t>
      </w:r>
    </w:p>
    <w:p w:rsidR="006E16FE" w:rsidRPr="00715CA2"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6E16FE" w:rsidRDefault="006E16FE" w:rsidP="006E16F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6E16FE" w:rsidRDefault="006E16FE" w:rsidP="0034338A">
      <w:pPr>
        <w:spacing w:after="0" w:line="360" w:lineRule="auto"/>
        <w:rPr>
          <w:rFonts w:ascii="Times New Roman" w:hAnsi="Times New Roman" w:cs="Times New Roman"/>
          <w:b/>
          <w:sz w:val="24"/>
          <w:szCs w:val="24"/>
        </w:rPr>
      </w:pPr>
    </w:p>
    <w:p w:rsidR="006E16FE"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6E16FE" w:rsidRPr="00792AA3"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16FE" w:rsidRDefault="006E16FE" w:rsidP="006E16FE">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6E16FE"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16FE" w:rsidRDefault="006E16FE" w:rsidP="006E16FE">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E16FE" w:rsidRDefault="006E16FE" w:rsidP="006E16FE">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6E16FE" w:rsidRDefault="006E16FE" w:rsidP="006E16FE">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lastRenderedPageBreak/>
        <w:t>Муниципальные служащие администрации при предоставлении муниципальной услуги несут персональную ответственность:</w:t>
      </w:r>
    </w:p>
    <w:p w:rsidR="006E16FE" w:rsidRDefault="006E16FE" w:rsidP="006E16FE">
      <w:pPr>
        <w:pStyle w:val="western"/>
        <w:numPr>
          <w:ilvl w:val="0"/>
          <w:numId w:val="47"/>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6E16FE" w:rsidRDefault="006E16FE" w:rsidP="006E16FE">
      <w:pPr>
        <w:pStyle w:val="western"/>
        <w:numPr>
          <w:ilvl w:val="0"/>
          <w:numId w:val="47"/>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6E16FE" w:rsidRDefault="006E16FE" w:rsidP="006E16FE">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6E16FE"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16FE"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6E16FE"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E16FE"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16FE"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p>
    <w:p w:rsidR="0034338A" w:rsidRDefault="0034338A" w:rsidP="006E16FE">
      <w:pPr>
        <w:spacing w:after="0" w:line="360" w:lineRule="auto"/>
        <w:ind w:firstLine="709"/>
        <w:jc w:val="center"/>
        <w:rPr>
          <w:rFonts w:ascii="Times New Roman" w:hAnsi="Times New Roman" w:cs="Times New Roman"/>
          <w:b/>
          <w:sz w:val="24"/>
          <w:szCs w:val="24"/>
        </w:rPr>
      </w:pPr>
    </w:p>
    <w:p w:rsidR="0034338A" w:rsidRDefault="0034338A" w:rsidP="006E16FE">
      <w:pPr>
        <w:spacing w:after="0" w:line="360" w:lineRule="auto"/>
        <w:ind w:firstLine="709"/>
        <w:jc w:val="center"/>
        <w:rPr>
          <w:rFonts w:ascii="Times New Roman" w:hAnsi="Times New Roman" w:cs="Times New Roman"/>
          <w:b/>
          <w:sz w:val="24"/>
          <w:szCs w:val="24"/>
        </w:rPr>
      </w:pPr>
    </w:p>
    <w:p w:rsidR="0034338A" w:rsidRDefault="0034338A" w:rsidP="006E16FE">
      <w:pPr>
        <w:spacing w:after="0" w:line="360" w:lineRule="auto"/>
        <w:ind w:firstLine="709"/>
        <w:jc w:val="center"/>
        <w:rPr>
          <w:rFonts w:ascii="Times New Roman" w:hAnsi="Times New Roman" w:cs="Times New Roman"/>
          <w:b/>
          <w:sz w:val="24"/>
          <w:szCs w:val="24"/>
        </w:rPr>
      </w:pPr>
    </w:p>
    <w:p w:rsidR="0034338A" w:rsidRDefault="0034338A" w:rsidP="006E16FE">
      <w:pPr>
        <w:spacing w:after="0" w:line="360" w:lineRule="auto"/>
        <w:ind w:firstLine="709"/>
        <w:jc w:val="center"/>
        <w:rPr>
          <w:rFonts w:ascii="Times New Roman" w:hAnsi="Times New Roman" w:cs="Times New Roman"/>
          <w:b/>
          <w:sz w:val="24"/>
          <w:szCs w:val="24"/>
        </w:rPr>
      </w:pP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Pr="002B47E9">
        <w:rPr>
          <w:rFonts w:ascii="Times New Roman" w:hAnsi="Times New Roman" w:cs="Times New Roman"/>
          <w:sz w:val="24"/>
          <w:szCs w:val="24"/>
        </w:rPr>
        <w:lastRenderedPageBreak/>
        <w:t xml:space="preserve">«Интернет», официального сайта Администрации, через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w:t>
      </w:r>
      <w:r w:rsidRPr="002B47E9">
        <w:rPr>
          <w:rFonts w:ascii="Times New Roman" w:hAnsi="Times New Roman" w:cs="Times New Roman"/>
          <w:sz w:val="24"/>
          <w:szCs w:val="24"/>
        </w:rPr>
        <w:lastRenderedPageBreak/>
        <w:t>организаций, предусмотренных частью 1.1 статьи 16 Федерального закона № 210-ФЗ, их работников;</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w:t>
      </w:r>
      <w:r w:rsidRPr="002B47E9">
        <w:rPr>
          <w:rFonts w:ascii="Times New Roman" w:hAnsi="Times New Roman" w:cs="Times New Roman"/>
          <w:sz w:val="24"/>
          <w:szCs w:val="24"/>
        </w:rPr>
        <w:lastRenderedPageBreak/>
        <w:t>органов государственной власти Томской области и их должностных лиц, государственных гражданских служащих Томской области.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16FE" w:rsidRPr="002B47E9" w:rsidRDefault="006E16FE" w:rsidP="006E16FE">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16FE" w:rsidRPr="002B47E9" w:rsidRDefault="006E16FE" w:rsidP="006E16FE">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Pr="002B47E9">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6E16FE" w:rsidRPr="002B47E9"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r w:rsidRPr="002B47E9">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Pr>
          <w:rFonts w:ascii="Times New Roman" w:hAnsi="Times New Roman" w:cs="Times New Roman"/>
          <w:sz w:val="24"/>
          <w:szCs w:val="24"/>
        </w:rPr>
        <w:t>трации, официального сайта МФЦ,</w:t>
      </w:r>
      <w:r w:rsidRPr="002B47E9">
        <w:rPr>
          <w:rFonts w:ascii="Times New Roman" w:hAnsi="Times New Roman" w:cs="Times New Roman"/>
          <w:sz w:val="24"/>
          <w:szCs w:val="24"/>
        </w:rPr>
        <w:t xml:space="preserve"> а также при личном приеме заявителя.</w:t>
      </w:r>
    </w:p>
    <w:p w:rsidR="006E16FE" w:rsidRPr="002B47E9" w:rsidRDefault="006E16FE" w:rsidP="006E16F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6E16FE" w:rsidRPr="00B73066" w:rsidRDefault="006E16FE" w:rsidP="006E16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Pr="002B47E9">
        <w:rPr>
          <w:rFonts w:ascii="Times New Roman" w:hAnsi="Times New Roman" w:cs="Times New Roman"/>
          <w:sz w:val="24"/>
          <w:szCs w:val="24"/>
        </w:rPr>
        <w:lastRenderedPageBreak/>
        <w:t>непосредственно в Администрации, на официальном сайте Администрации, в МФЦ, а также организации, предусмотренной частью 1.1 статьи 16</w:t>
      </w:r>
      <w:r>
        <w:rPr>
          <w:rFonts w:ascii="Times New Roman" w:hAnsi="Times New Roman" w:cs="Times New Roman"/>
          <w:sz w:val="24"/>
          <w:szCs w:val="24"/>
        </w:rPr>
        <w:t xml:space="preserve"> Федерального закона  № 210-ФЗ</w:t>
      </w:r>
      <w:r w:rsidRPr="002B47E9">
        <w:rPr>
          <w:rFonts w:ascii="Times New Roman" w:hAnsi="Times New Roman" w:cs="Times New Roman"/>
          <w:sz w:val="24"/>
          <w:szCs w:val="24"/>
        </w:rPr>
        <w:t>.</w:t>
      </w:r>
    </w:p>
    <w:p w:rsidR="00DB386C" w:rsidRDefault="00DB386C" w:rsidP="00DB386C">
      <w:pPr>
        <w:spacing w:after="0"/>
        <w:jc w:val="right"/>
        <w:rPr>
          <w:rFonts w:ascii="Times New Roman" w:hAnsi="Times New Roman" w:cs="Times New Roman"/>
          <w:sz w:val="24"/>
          <w:szCs w:val="24"/>
        </w:rPr>
      </w:pPr>
    </w:p>
    <w:sectPr w:rsidR="00DB386C" w:rsidSect="00B42EF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34" w:rsidRDefault="00690A34" w:rsidP="00717780">
      <w:pPr>
        <w:spacing w:after="0" w:line="240" w:lineRule="auto"/>
      </w:pPr>
      <w:r>
        <w:separator/>
      </w:r>
    </w:p>
  </w:endnote>
  <w:endnote w:type="continuationSeparator" w:id="0">
    <w:p w:rsidR="00690A34" w:rsidRDefault="00690A34" w:rsidP="0071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34" w:rsidRDefault="00690A34" w:rsidP="00717780">
      <w:pPr>
        <w:spacing w:after="0" w:line="240" w:lineRule="auto"/>
      </w:pPr>
      <w:r>
        <w:separator/>
      </w:r>
    </w:p>
  </w:footnote>
  <w:footnote w:type="continuationSeparator" w:id="0">
    <w:p w:rsidR="00690A34" w:rsidRDefault="00690A34" w:rsidP="00717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E5E27"/>
    <w:multiLevelType w:val="hybridMultilevel"/>
    <w:tmpl w:val="9F889CD8"/>
    <w:lvl w:ilvl="0" w:tplc="0419000F">
      <w:start w:val="1"/>
      <w:numFmt w:val="decimal"/>
      <w:lvlText w:val="%1."/>
      <w:lvlJc w:val="left"/>
      <w:pPr>
        <w:ind w:left="7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A23B51"/>
    <w:multiLevelType w:val="hybridMultilevel"/>
    <w:tmpl w:val="494C6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1601F"/>
    <w:multiLevelType w:val="hybridMultilevel"/>
    <w:tmpl w:val="0BC27BCE"/>
    <w:lvl w:ilvl="0" w:tplc="DD7202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C0008"/>
    <w:multiLevelType w:val="hybridMultilevel"/>
    <w:tmpl w:val="A2D8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1929F0"/>
    <w:multiLevelType w:val="hybridMultilevel"/>
    <w:tmpl w:val="11E49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A4494"/>
    <w:multiLevelType w:val="hybridMultilevel"/>
    <w:tmpl w:val="85D4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7F65D08"/>
    <w:multiLevelType w:val="hybridMultilevel"/>
    <w:tmpl w:val="ABAA3DB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D591B"/>
    <w:multiLevelType w:val="multilevel"/>
    <w:tmpl w:val="4F7A56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7D42ACA"/>
    <w:multiLevelType w:val="hybridMultilevel"/>
    <w:tmpl w:val="7B920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D6110F"/>
    <w:multiLevelType w:val="hybridMultilevel"/>
    <w:tmpl w:val="50240D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4F14310"/>
    <w:multiLevelType w:val="hybridMultilevel"/>
    <w:tmpl w:val="5B0EB60C"/>
    <w:lvl w:ilvl="0" w:tplc="8698DC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6DB221BD"/>
    <w:multiLevelType w:val="hybridMultilevel"/>
    <w:tmpl w:val="0AA6D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280674C"/>
    <w:multiLevelType w:val="hybridMultilevel"/>
    <w:tmpl w:val="4462CE36"/>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EC4F1E"/>
    <w:multiLevelType w:val="multilevel"/>
    <w:tmpl w:val="2058455A"/>
    <w:lvl w:ilvl="0">
      <w:start w:val="3"/>
      <w:numFmt w:val="decimal"/>
      <w:lvlText w:val="%1."/>
      <w:lvlJc w:val="left"/>
      <w:pPr>
        <w:ind w:left="682" w:hanging="540"/>
      </w:pPr>
      <w:rPr>
        <w:rFonts w:hint="default"/>
      </w:rPr>
    </w:lvl>
    <w:lvl w:ilvl="1">
      <w:start w:val="1"/>
      <w:numFmt w:val="decimal"/>
      <w:lvlText w:val="3.%2."/>
      <w:lvlJc w:val="left"/>
      <w:pPr>
        <w:ind w:left="1108" w:hanging="540"/>
      </w:pPr>
      <w:rPr>
        <w:rFonts w:hint="default"/>
        <w:sz w:val="24"/>
        <w:szCs w:val="24"/>
      </w:rPr>
    </w:lvl>
    <w:lvl w:ilvl="2">
      <w:start w:val="1"/>
      <w:numFmt w:val="decimal"/>
      <w:lvlText w:val="%1.%2.%3."/>
      <w:lvlJc w:val="left"/>
      <w:pPr>
        <w:ind w:left="1288" w:hanging="720"/>
      </w:pPr>
      <w:rPr>
        <w:rFonts w:hint="default"/>
        <w:i w:val="0"/>
        <w:color w:val="auto"/>
        <w:sz w:val="28"/>
        <w:szCs w:val="28"/>
      </w:rPr>
    </w:lvl>
    <w:lvl w:ilvl="3">
      <w:start w:val="1"/>
      <w:numFmt w:val="decimal"/>
      <w:lvlText w:val="%1.%2.%3.%4."/>
      <w:lvlJc w:val="left"/>
      <w:pPr>
        <w:ind w:left="1924" w:hanging="720"/>
      </w:pPr>
      <w:rPr>
        <w:rFonts w:hint="default"/>
      </w:rPr>
    </w:lvl>
    <w:lvl w:ilvl="4">
      <w:start w:val="1"/>
      <w:numFmt w:val="decimal"/>
      <w:lvlText w:val="%1.%2.%3.%4.%5."/>
      <w:lvlJc w:val="left"/>
      <w:pPr>
        <w:ind w:left="2638" w:hanging="1080"/>
      </w:pPr>
      <w:rPr>
        <w:rFonts w:hint="default"/>
      </w:rPr>
    </w:lvl>
    <w:lvl w:ilvl="5">
      <w:start w:val="1"/>
      <w:numFmt w:val="decimal"/>
      <w:lvlText w:val="%1.%2.%3.%4.%5.%6."/>
      <w:lvlJc w:val="left"/>
      <w:pPr>
        <w:ind w:left="2992" w:hanging="1080"/>
      </w:pPr>
      <w:rPr>
        <w:rFonts w:hint="default"/>
      </w:rPr>
    </w:lvl>
    <w:lvl w:ilvl="6">
      <w:start w:val="1"/>
      <w:numFmt w:val="decimal"/>
      <w:lvlText w:val="%1.%2.%3.%4.%5.%6.%7."/>
      <w:lvlJc w:val="left"/>
      <w:pPr>
        <w:ind w:left="3706" w:hanging="1440"/>
      </w:pPr>
      <w:rPr>
        <w:rFonts w:hint="default"/>
      </w:rPr>
    </w:lvl>
    <w:lvl w:ilvl="7">
      <w:start w:val="1"/>
      <w:numFmt w:val="decimal"/>
      <w:lvlText w:val="%1.%2.%3.%4.%5.%6.%7.%8."/>
      <w:lvlJc w:val="left"/>
      <w:pPr>
        <w:ind w:left="4060" w:hanging="1440"/>
      </w:pPr>
      <w:rPr>
        <w:rFonts w:hint="default"/>
      </w:rPr>
    </w:lvl>
    <w:lvl w:ilvl="8">
      <w:start w:val="1"/>
      <w:numFmt w:val="decimal"/>
      <w:lvlText w:val="%1.%2.%3.%4.%5.%6.%7.%8.%9."/>
      <w:lvlJc w:val="left"/>
      <w:pPr>
        <w:ind w:left="4774" w:hanging="1800"/>
      </w:pPr>
      <w:rPr>
        <w:rFonts w:hint="default"/>
      </w:rPr>
    </w:lvl>
  </w:abstractNum>
  <w:abstractNum w:abstractNumId="44" w15:restartNumberingAfterBreak="0">
    <w:nsid w:val="7A462CA6"/>
    <w:multiLevelType w:val="hybridMultilevel"/>
    <w:tmpl w:val="040C7B30"/>
    <w:lvl w:ilvl="0" w:tplc="B49EC0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E8803B1"/>
    <w:multiLevelType w:val="hybridMultilevel"/>
    <w:tmpl w:val="97CE3B42"/>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6"/>
  </w:num>
  <w:num w:numId="3">
    <w:abstractNumId w:val="44"/>
  </w:num>
  <w:num w:numId="4">
    <w:abstractNumId w:val="38"/>
  </w:num>
  <w:num w:numId="5">
    <w:abstractNumId w:val="41"/>
  </w:num>
  <w:num w:numId="6">
    <w:abstractNumId w:val="21"/>
  </w:num>
  <w:num w:numId="7">
    <w:abstractNumId w:val="19"/>
  </w:num>
  <w:num w:numId="8">
    <w:abstractNumId w:val="28"/>
  </w:num>
  <w:num w:numId="9">
    <w:abstractNumId w:val="34"/>
  </w:num>
  <w:num w:numId="10">
    <w:abstractNumId w:val="47"/>
  </w:num>
  <w:num w:numId="11">
    <w:abstractNumId w:val="4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27"/>
  </w:num>
  <w:num w:numId="16">
    <w:abstractNumId w:val="35"/>
  </w:num>
  <w:num w:numId="17">
    <w:abstractNumId w:val="40"/>
  </w:num>
  <w:num w:numId="18">
    <w:abstractNumId w:val="46"/>
  </w:num>
  <w:num w:numId="19">
    <w:abstractNumId w:val="16"/>
  </w:num>
  <w:num w:numId="20">
    <w:abstractNumId w:val="33"/>
  </w:num>
  <w:num w:numId="21">
    <w:abstractNumId w:val="14"/>
  </w:num>
  <w:num w:numId="22">
    <w:abstractNumId w:val="30"/>
  </w:num>
  <w:num w:numId="23">
    <w:abstractNumId w:val="23"/>
  </w:num>
  <w:num w:numId="24">
    <w:abstractNumId w:val="2"/>
  </w:num>
  <w:num w:numId="25">
    <w:abstractNumId w:val="8"/>
  </w:num>
  <w:num w:numId="26">
    <w:abstractNumId w:val="0"/>
  </w:num>
  <w:num w:numId="27">
    <w:abstractNumId w:val="37"/>
  </w:num>
  <w:num w:numId="28">
    <w:abstractNumId w:val="20"/>
  </w:num>
  <w:num w:numId="29">
    <w:abstractNumId w:val="45"/>
  </w:num>
  <w:num w:numId="30">
    <w:abstractNumId w:val="31"/>
  </w:num>
  <w:num w:numId="31">
    <w:abstractNumId w:val="4"/>
  </w:num>
  <w:num w:numId="32">
    <w:abstractNumId w:val="3"/>
  </w:num>
  <w:num w:numId="33">
    <w:abstractNumId w:val="1"/>
  </w:num>
  <w:num w:numId="34">
    <w:abstractNumId w:val="9"/>
  </w:num>
  <w:num w:numId="35">
    <w:abstractNumId w:val="26"/>
  </w:num>
  <w:num w:numId="36">
    <w:abstractNumId w:val="25"/>
  </w:num>
  <w:num w:numId="37">
    <w:abstractNumId w:val="29"/>
  </w:num>
  <w:num w:numId="38">
    <w:abstractNumId w:val="18"/>
  </w:num>
  <w:num w:numId="39">
    <w:abstractNumId w:val="36"/>
  </w:num>
  <w:num w:numId="40">
    <w:abstractNumId w:val="11"/>
  </w:num>
  <w:num w:numId="41">
    <w:abstractNumId w:val="24"/>
  </w:num>
  <w:num w:numId="42">
    <w:abstractNumId w:val="13"/>
  </w:num>
  <w:num w:numId="43">
    <w:abstractNumId w:val="12"/>
  </w:num>
  <w:num w:numId="44">
    <w:abstractNumId w:val="17"/>
    <w:lvlOverride w:ilvl="0">
      <w:startOverride w:val="3"/>
    </w:lvlOverride>
  </w:num>
  <w:num w:numId="45">
    <w:abstractNumId w:val="7"/>
  </w:num>
  <w:num w:numId="46">
    <w:abstractNumId w:val="22"/>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4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8"/>
    <w:rsid w:val="00015F18"/>
    <w:rsid w:val="00020CEE"/>
    <w:rsid w:val="0004505E"/>
    <w:rsid w:val="000614FD"/>
    <w:rsid w:val="00087E62"/>
    <w:rsid w:val="00090043"/>
    <w:rsid w:val="00093D96"/>
    <w:rsid w:val="000A2F78"/>
    <w:rsid w:val="000B1326"/>
    <w:rsid w:val="000C754A"/>
    <w:rsid w:val="000D47EB"/>
    <w:rsid w:val="000F31E1"/>
    <w:rsid w:val="001234E0"/>
    <w:rsid w:val="00125A15"/>
    <w:rsid w:val="001378C6"/>
    <w:rsid w:val="00162C37"/>
    <w:rsid w:val="00164C01"/>
    <w:rsid w:val="00166CA5"/>
    <w:rsid w:val="00190E4D"/>
    <w:rsid w:val="001A799A"/>
    <w:rsid w:val="001B7146"/>
    <w:rsid w:val="001C3135"/>
    <w:rsid w:val="001D5843"/>
    <w:rsid w:val="001D5935"/>
    <w:rsid w:val="002022B6"/>
    <w:rsid w:val="00214032"/>
    <w:rsid w:val="002215F1"/>
    <w:rsid w:val="002500A4"/>
    <w:rsid w:val="002612E7"/>
    <w:rsid w:val="0028775A"/>
    <w:rsid w:val="002C3AD9"/>
    <w:rsid w:val="002C600B"/>
    <w:rsid w:val="002E03E9"/>
    <w:rsid w:val="002E2E73"/>
    <w:rsid w:val="002F69BD"/>
    <w:rsid w:val="0031783F"/>
    <w:rsid w:val="0032261C"/>
    <w:rsid w:val="003404C5"/>
    <w:rsid w:val="0034338A"/>
    <w:rsid w:val="00360988"/>
    <w:rsid w:val="00370907"/>
    <w:rsid w:val="00384729"/>
    <w:rsid w:val="003B17CE"/>
    <w:rsid w:val="003F0A3B"/>
    <w:rsid w:val="004132BD"/>
    <w:rsid w:val="00427DEF"/>
    <w:rsid w:val="0046175B"/>
    <w:rsid w:val="00464741"/>
    <w:rsid w:val="00474E90"/>
    <w:rsid w:val="00494829"/>
    <w:rsid w:val="004A18B2"/>
    <w:rsid w:val="004B1E3A"/>
    <w:rsid w:val="004C30E8"/>
    <w:rsid w:val="004E2F3B"/>
    <w:rsid w:val="00507614"/>
    <w:rsid w:val="005135E1"/>
    <w:rsid w:val="005A42F2"/>
    <w:rsid w:val="005D08B3"/>
    <w:rsid w:val="005D167C"/>
    <w:rsid w:val="006000F6"/>
    <w:rsid w:val="0060296C"/>
    <w:rsid w:val="00603B4E"/>
    <w:rsid w:val="006055A2"/>
    <w:rsid w:val="0060684F"/>
    <w:rsid w:val="00641FAB"/>
    <w:rsid w:val="00655925"/>
    <w:rsid w:val="006709CB"/>
    <w:rsid w:val="0067549E"/>
    <w:rsid w:val="00677534"/>
    <w:rsid w:val="00690A34"/>
    <w:rsid w:val="006A4902"/>
    <w:rsid w:val="006B4F84"/>
    <w:rsid w:val="006D7AA8"/>
    <w:rsid w:val="006E16FE"/>
    <w:rsid w:val="006E711F"/>
    <w:rsid w:val="00702183"/>
    <w:rsid w:val="00717780"/>
    <w:rsid w:val="00721061"/>
    <w:rsid w:val="007228DA"/>
    <w:rsid w:val="007453B3"/>
    <w:rsid w:val="00752875"/>
    <w:rsid w:val="00757784"/>
    <w:rsid w:val="0077253F"/>
    <w:rsid w:val="007776B6"/>
    <w:rsid w:val="00797CC7"/>
    <w:rsid w:val="007A6824"/>
    <w:rsid w:val="007C1705"/>
    <w:rsid w:val="007F1B1E"/>
    <w:rsid w:val="008276B5"/>
    <w:rsid w:val="008623C4"/>
    <w:rsid w:val="00870A85"/>
    <w:rsid w:val="00881E51"/>
    <w:rsid w:val="00887450"/>
    <w:rsid w:val="008F0010"/>
    <w:rsid w:val="009053A0"/>
    <w:rsid w:val="009205A0"/>
    <w:rsid w:val="00932261"/>
    <w:rsid w:val="00932337"/>
    <w:rsid w:val="00942D02"/>
    <w:rsid w:val="0095032F"/>
    <w:rsid w:val="0096232C"/>
    <w:rsid w:val="009806F2"/>
    <w:rsid w:val="00995CC9"/>
    <w:rsid w:val="009964CC"/>
    <w:rsid w:val="009A6702"/>
    <w:rsid w:val="009C01C0"/>
    <w:rsid w:val="009C0A99"/>
    <w:rsid w:val="009C1A7F"/>
    <w:rsid w:val="009C3629"/>
    <w:rsid w:val="009C5F6F"/>
    <w:rsid w:val="009E3CD3"/>
    <w:rsid w:val="009E7807"/>
    <w:rsid w:val="009E78ED"/>
    <w:rsid w:val="00A00A34"/>
    <w:rsid w:val="00A23F22"/>
    <w:rsid w:val="00A47A55"/>
    <w:rsid w:val="00A64E6B"/>
    <w:rsid w:val="00A86BBC"/>
    <w:rsid w:val="00AA6123"/>
    <w:rsid w:val="00AB2D57"/>
    <w:rsid w:val="00AF08D9"/>
    <w:rsid w:val="00B42EFA"/>
    <w:rsid w:val="00B54A16"/>
    <w:rsid w:val="00B93007"/>
    <w:rsid w:val="00C2505C"/>
    <w:rsid w:val="00C5089F"/>
    <w:rsid w:val="00C53276"/>
    <w:rsid w:val="00C73334"/>
    <w:rsid w:val="00C842FB"/>
    <w:rsid w:val="00CC1850"/>
    <w:rsid w:val="00CE4654"/>
    <w:rsid w:val="00D362CE"/>
    <w:rsid w:val="00D41DFA"/>
    <w:rsid w:val="00D50395"/>
    <w:rsid w:val="00D56BD6"/>
    <w:rsid w:val="00DB2F4B"/>
    <w:rsid w:val="00DB386C"/>
    <w:rsid w:val="00DC241B"/>
    <w:rsid w:val="00DF79C9"/>
    <w:rsid w:val="00E13F4D"/>
    <w:rsid w:val="00E53018"/>
    <w:rsid w:val="00EB265E"/>
    <w:rsid w:val="00EB6E40"/>
    <w:rsid w:val="00EC7A15"/>
    <w:rsid w:val="00F60F40"/>
    <w:rsid w:val="00F669C8"/>
    <w:rsid w:val="00FB4DAF"/>
    <w:rsid w:val="00FD42EB"/>
    <w:rsid w:val="00FF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51CE"/>
  <w15:docId w15:val="{87E2409C-EB77-4590-82B3-497EA4F8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6F"/>
  </w:style>
  <w:style w:type="paragraph" w:styleId="4">
    <w:name w:val="heading 4"/>
    <w:basedOn w:val="a"/>
    <w:link w:val="40"/>
    <w:uiPriority w:val="9"/>
    <w:qFormat/>
    <w:rsid w:val="006E16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16FE"/>
    <w:rPr>
      <w:rFonts w:ascii="Times New Roman" w:eastAsia="Times New Roman" w:hAnsi="Times New Roman" w:cs="Times New Roman"/>
      <w:b/>
      <w:bCs/>
      <w:sz w:val="24"/>
      <w:szCs w:val="24"/>
      <w:lang w:eastAsia="ru-RU"/>
    </w:rPr>
  </w:style>
  <w:style w:type="paragraph" w:styleId="a3">
    <w:name w:val="List Paragraph"/>
    <w:aliases w:val="ТЗ список"/>
    <w:basedOn w:val="a"/>
    <w:link w:val="a4"/>
    <w:uiPriority w:val="34"/>
    <w:qFormat/>
    <w:rsid w:val="002C3AD9"/>
    <w:pPr>
      <w:ind w:left="720"/>
      <w:contextualSpacing/>
    </w:pPr>
  </w:style>
  <w:style w:type="character" w:customStyle="1" w:styleId="a4">
    <w:name w:val="Абзац списка Знак"/>
    <w:aliases w:val="ТЗ список Знак"/>
    <w:basedOn w:val="a0"/>
    <w:link w:val="a3"/>
    <w:uiPriority w:val="34"/>
    <w:rsid w:val="006E16FE"/>
  </w:style>
  <w:style w:type="paragraph" w:styleId="a5">
    <w:name w:val="Balloon Text"/>
    <w:basedOn w:val="a"/>
    <w:link w:val="a6"/>
    <w:uiPriority w:val="99"/>
    <w:semiHidden/>
    <w:unhideWhenUsed/>
    <w:rsid w:val="006709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9CB"/>
    <w:rPr>
      <w:rFonts w:ascii="Tahoma" w:hAnsi="Tahoma" w:cs="Tahoma"/>
      <w:sz w:val="16"/>
      <w:szCs w:val="16"/>
    </w:rPr>
  </w:style>
  <w:style w:type="table" w:styleId="a7">
    <w:name w:val="Table Grid"/>
    <w:basedOn w:val="a1"/>
    <w:uiPriority w:val="59"/>
    <w:rsid w:val="0067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948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132BD"/>
    <w:rPr>
      <w:rFonts w:ascii="Arial" w:eastAsia="Times New Roman" w:hAnsi="Arial" w:cs="Arial"/>
      <w:sz w:val="20"/>
      <w:szCs w:val="20"/>
      <w:lang w:eastAsia="ru-RU"/>
    </w:rPr>
  </w:style>
  <w:style w:type="character" w:styleId="a8">
    <w:name w:val="Hyperlink"/>
    <w:basedOn w:val="a0"/>
    <w:uiPriority w:val="99"/>
    <w:rsid w:val="00DB386C"/>
    <w:rPr>
      <w:rFonts w:cs="Times New Roman"/>
      <w:color w:val="0000FF"/>
      <w:u w:val="single"/>
    </w:rPr>
  </w:style>
  <w:style w:type="paragraph" w:styleId="a9">
    <w:name w:val="No Spacing"/>
    <w:link w:val="aa"/>
    <w:uiPriority w:val="99"/>
    <w:qFormat/>
    <w:rsid w:val="00DB386C"/>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99"/>
    <w:locked/>
    <w:rsid w:val="006E16FE"/>
    <w:rPr>
      <w:rFonts w:ascii="Times New Roman" w:eastAsia="Times New Roman" w:hAnsi="Times New Roman" w:cs="Times New Roman"/>
      <w:sz w:val="24"/>
      <w:szCs w:val="24"/>
      <w:lang w:eastAsia="ru-RU"/>
    </w:rPr>
  </w:style>
  <w:style w:type="paragraph" w:customStyle="1" w:styleId="ab">
    <w:name w:val="Текст в заданном формате"/>
    <w:basedOn w:val="a"/>
    <w:uiPriority w:val="99"/>
    <w:rsid w:val="00DB386C"/>
    <w:pPr>
      <w:widowControl w:val="0"/>
      <w:suppressAutoHyphens/>
      <w:spacing w:after="0"/>
    </w:pPr>
    <w:rPr>
      <w:rFonts w:ascii="Courier New" w:eastAsia="NSimSun" w:hAnsi="Courier New" w:cs="Courier New"/>
      <w:sz w:val="20"/>
      <w:szCs w:val="20"/>
      <w:lang w:eastAsia="ru-RU"/>
    </w:rPr>
  </w:style>
  <w:style w:type="paragraph" w:styleId="ac">
    <w:name w:val="header"/>
    <w:basedOn w:val="a"/>
    <w:link w:val="ad"/>
    <w:uiPriority w:val="99"/>
    <w:unhideWhenUsed/>
    <w:rsid w:val="00DB38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386C"/>
  </w:style>
  <w:style w:type="paragraph" w:styleId="ae">
    <w:name w:val="footer"/>
    <w:basedOn w:val="a"/>
    <w:link w:val="af"/>
    <w:uiPriority w:val="99"/>
    <w:unhideWhenUsed/>
    <w:rsid w:val="00DB38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386C"/>
  </w:style>
  <w:style w:type="paragraph" w:customStyle="1" w:styleId="ConsPlusTitle">
    <w:name w:val="ConsPlusTitle"/>
    <w:rsid w:val="00DB386C"/>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
    <w:uiPriority w:val="99"/>
    <w:unhideWhenUsed/>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62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62C3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1">
    <w:name w:val="Body Text Indent"/>
    <w:basedOn w:val="a"/>
    <w:link w:val="af2"/>
    <w:rsid w:val="00162C37"/>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162C37"/>
    <w:rPr>
      <w:rFonts w:ascii="Times New Roman" w:eastAsia="Times New Roman" w:hAnsi="Times New Roman" w:cs="Times New Roman"/>
      <w:sz w:val="24"/>
      <w:szCs w:val="24"/>
      <w:lang w:eastAsia="ru-RU"/>
    </w:rPr>
  </w:style>
  <w:style w:type="paragraph" w:customStyle="1" w:styleId="Textbodyindent">
    <w:name w:val="Text body indent"/>
    <w:basedOn w:val="Standard"/>
    <w:rsid w:val="00162C37"/>
    <w:pPr>
      <w:spacing w:after="120"/>
      <w:ind w:left="283"/>
    </w:pPr>
    <w:rPr>
      <w:sz w:val="20"/>
      <w:szCs w:val="20"/>
    </w:rPr>
  </w:style>
  <w:style w:type="paragraph" w:styleId="af3">
    <w:name w:val="Body Text"/>
    <w:basedOn w:val="a"/>
    <w:link w:val="af4"/>
    <w:uiPriority w:val="1"/>
    <w:qFormat/>
    <w:rsid w:val="006E16FE"/>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6E16FE"/>
    <w:rPr>
      <w:rFonts w:ascii="Times New Roman" w:eastAsia="Times New Roman" w:hAnsi="Times New Roman" w:cs="Times New Roman"/>
      <w:sz w:val="28"/>
      <w:szCs w:val="28"/>
    </w:rPr>
  </w:style>
  <w:style w:type="paragraph" w:customStyle="1" w:styleId="TableParagraph">
    <w:name w:val="Table Paragraph"/>
    <w:basedOn w:val="a"/>
    <w:uiPriority w:val="1"/>
    <w:qFormat/>
    <w:rsid w:val="006E16FE"/>
    <w:pPr>
      <w:widowControl w:val="0"/>
      <w:autoSpaceDE w:val="0"/>
      <w:autoSpaceDN w:val="0"/>
      <w:spacing w:after="0" w:line="240" w:lineRule="auto"/>
    </w:pPr>
    <w:rPr>
      <w:rFonts w:ascii="Times New Roman" w:eastAsia="Times New Roman" w:hAnsi="Times New Roman" w:cs="Times New Roman"/>
    </w:rPr>
  </w:style>
  <w:style w:type="character" w:styleId="af5">
    <w:name w:val="Emphasis"/>
    <w:basedOn w:val="a0"/>
    <w:uiPriority w:val="20"/>
    <w:qFormat/>
    <w:rsid w:val="006E16FE"/>
    <w:rPr>
      <w:i/>
      <w:iCs/>
    </w:rPr>
  </w:style>
  <w:style w:type="character" w:styleId="af6">
    <w:name w:val="Strong"/>
    <w:basedOn w:val="a0"/>
    <w:uiPriority w:val="22"/>
    <w:qFormat/>
    <w:rsid w:val="006E16FE"/>
    <w:rPr>
      <w:b/>
      <w:bCs/>
    </w:rPr>
  </w:style>
  <w:style w:type="character" w:styleId="af7">
    <w:name w:val="footnote reference"/>
    <w:aliases w:val="Знак сноски-FN,Ciae niinee-FN,Знак сноски 1"/>
    <w:basedOn w:val="a0"/>
    <w:uiPriority w:val="99"/>
    <w:unhideWhenUsed/>
    <w:rsid w:val="006E16FE"/>
    <w:rPr>
      <w:vertAlign w:val="superscript"/>
    </w:rPr>
  </w:style>
  <w:style w:type="paragraph" w:styleId="af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9"/>
    <w:uiPriority w:val="99"/>
    <w:unhideWhenUsed/>
    <w:rsid w:val="006E16FE"/>
    <w:pPr>
      <w:spacing w:after="0" w:line="240" w:lineRule="auto"/>
      <w:ind w:firstLine="539"/>
    </w:pPr>
    <w:rPr>
      <w:rFonts w:ascii="Calibri" w:eastAsia="Times New Roman" w:hAnsi="Calibri" w:cs="Times New Roman"/>
      <w:sz w:val="20"/>
      <w:szCs w:val="20"/>
      <w:lang w:eastAsia="ru-RU"/>
    </w:rPr>
  </w:style>
  <w:style w:type="character" w:customStyle="1" w:styleId="af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8"/>
    <w:uiPriority w:val="99"/>
    <w:rsid w:val="006E16FE"/>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3456">
      <w:bodyDiv w:val="1"/>
      <w:marLeft w:val="0"/>
      <w:marRight w:val="0"/>
      <w:marTop w:val="0"/>
      <w:marBottom w:val="0"/>
      <w:divBdr>
        <w:top w:val="none" w:sz="0" w:space="0" w:color="auto"/>
        <w:left w:val="none" w:sz="0" w:space="0" w:color="auto"/>
        <w:bottom w:val="none" w:sz="0" w:space="0" w:color="auto"/>
        <w:right w:val="none" w:sz="0" w:space="0" w:color="auto"/>
      </w:divBdr>
    </w:div>
    <w:div w:id="951598058">
      <w:bodyDiv w:val="1"/>
      <w:marLeft w:val="0"/>
      <w:marRight w:val="0"/>
      <w:marTop w:val="0"/>
      <w:marBottom w:val="0"/>
      <w:divBdr>
        <w:top w:val="none" w:sz="0" w:space="0" w:color="auto"/>
        <w:left w:val="none" w:sz="0" w:space="0" w:color="auto"/>
        <w:bottom w:val="none" w:sz="0" w:space="0" w:color="auto"/>
        <w:right w:val="none" w:sz="0" w:space="0" w:color="auto"/>
      </w:divBdr>
    </w:div>
    <w:div w:id="1067653531">
      <w:bodyDiv w:val="1"/>
      <w:marLeft w:val="0"/>
      <w:marRight w:val="0"/>
      <w:marTop w:val="0"/>
      <w:marBottom w:val="0"/>
      <w:divBdr>
        <w:top w:val="none" w:sz="0" w:space="0" w:color="auto"/>
        <w:left w:val="none" w:sz="0" w:space="0" w:color="auto"/>
        <w:bottom w:val="none" w:sz="0" w:space="0" w:color="auto"/>
        <w:right w:val="none" w:sz="0" w:space="0" w:color="auto"/>
      </w:divBdr>
    </w:div>
    <w:div w:id="16331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D3A5AFA17AEBD278820A9737D5B45184C9AFCC605EB0AD883765E03400B8BAF9A129DD4D1B060C2855BB27E5A1064F4E3469DF5E53yFH0N" TargetMode="External"/><Relationship Id="rId5" Type="http://schemas.openxmlformats.org/officeDocument/2006/relationships/webSettings" Target="webSettings.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47EA-B75B-45EB-8130-9A6E9B1F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13095</Words>
  <Characters>74644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2</cp:revision>
  <cp:lastPrinted>2022-02-21T05:03:00Z</cp:lastPrinted>
  <dcterms:created xsi:type="dcterms:W3CDTF">2022-12-19T07:47:00Z</dcterms:created>
  <dcterms:modified xsi:type="dcterms:W3CDTF">2022-12-19T07:47:00Z</dcterms:modified>
</cp:coreProperties>
</file>